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bookmarkStart w:id="0" w:name="_GoBack"/>
      <w:bookmarkEnd w:id="0"/>
      <w:r>
        <w:rPr>
          <w:rFonts w:hAnsi="ＭＳ 明朝" w:cs="ＭＳ 明朝" w:hint="eastAsia"/>
          <w:sz w:val="18"/>
          <w:szCs w:val="18"/>
        </w:rPr>
        <w:t>（総則）</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第１条　</w:t>
      </w:r>
      <w:r w:rsidR="0028015C">
        <w:rPr>
          <w:rFonts w:hAnsi="ＭＳ 明朝" w:cs="ＭＳ 明朝" w:hint="eastAsia"/>
          <w:sz w:val="18"/>
          <w:szCs w:val="18"/>
        </w:rPr>
        <w:t>山形県土地改良事業団体連合会会長理事</w:t>
      </w:r>
      <w:r>
        <w:rPr>
          <w:rFonts w:hAnsi="ＭＳ 明朝" w:cs="ＭＳ 明朝" w:hint="eastAsia"/>
          <w:sz w:val="18"/>
          <w:szCs w:val="18"/>
        </w:rPr>
        <w:t>又はその委任を受けた者（以下「発注者」という。）及び受注者（以下「受注者」という。) 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受注者は、契約書記載の業務（以下「業務」という。）を契約書記載の履行期間（以下「履行期間」という。）内に完了し、契約の目的物（以下「</w:t>
      </w:r>
      <w:r w:rsidR="00727E91" w:rsidRPr="00545B74">
        <w:rPr>
          <w:rFonts w:hAnsi="ＭＳ 明朝" w:cs="ＭＳ 明朝" w:hint="eastAsia"/>
          <w:sz w:val="18"/>
          <w:szCs w:val="18"/>
        </w:rPr>
        <w:t>成果物</w:t>
      </w:r>
      <w:r>
        <w:rPr>
          <w:rFonts w:hAnsi="ＭＳ 明朝" w:cs="ＭＳ 明朝" w:hint="eastAsia"/>
          <w:sz w:val="18"/>
          <w:szCs w:val="18"/>
        </w:rPr>
        <w:t>」という。）を発注者に引き渡すものとし、発注者は、その業務委託料を支払うものとする。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発注者は、その意図する</w:t>
      </w:r>
      <w:r w:rsidR="00727E91" w:rsidRPr="00545B74">
        <w:rPr>
          <w:rFonts w:hAnsi="ＭＳ 明朝" w:cs="ＭＳ 明朝" w:hint="eastAsia"/>
          <w:sz w:val="18"/>
          <w:szCs w:val="18"/>
        </w:rPr>
        <w:t>成果物</w:t>
      </w:r>
      <w:r>
        <w:rPr>
          <w:rFonts w:hAnsi="ＭＳ 明朝" w:cs="ＭＳ 明朝" w:hint="eastAsia"/>
          <w:sz w:val="18"/>
          <w:szCs w:val="18"/>
        </w:rPr>
        <w:t>を完成させるため、業務に関する指示を受注者又は受注者の管理技術者に対して行うことができる。この場合において、受注者又は受注者の管理技術者は、当該指示に従い業務を行わなければならない。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受注者は、この契約の履行に関して知り得た秘密を</w:t>
      </w:r>
      <w:r w:rsidR="0044235C" w:rsidRPr="00FE58B9">
        <w:rPr>
          <w:rFonts w:hAnsi="ＭＳ 明朝" w:cs="ＭＳ 明朝" w:hint="eastAsia"/>
          <w:sz w:val="18"/>
          <w:szCs w:val="18"/>
        </w:rPr>
        <w:t>外部</w:t>
      </w:r>
      <w:r w:rsidRPr="00FE58B9">
        <w:rPr>
          <w:rFonts w:hAnsi="ＭＳ 明朝" w:cs="ＭＳ 明朝" w:hint="eastAsia"/>
          <w:sz w:val="18"/>
          <w:szCs w:val="18"/>
        </w:rPr>
        <w:t>に</w:t>
      </w:r>
      <w:r>
        <w:rPr>
          <w:rFonts w:hAnsi="ＭＳ 明朝" w:cs="ＭＳ 明朝" w:hint="eastAsia"/>
          <w:sz w:val="18"/>
          <w:szCs w:val="18"/>
        </w:rPr>
        <w:t>漏らしてはならない。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この契約の履行に関して発注者と受注者との間で用いる言語は、日本語とする。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この契約書に定める金銭の支払に用いる通貨は、日本円とする。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10　この契約は、日本国の法令に準拠するものとする。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11　この契約に係る訴訟の提起又は調停（</w:t>
      </w:r>
      <w:r w:rsidR="00727E91" w:rsidRPr="00A72F50">
        <w:rPr>
          <w:rFonts w:hAnsi="ＭＳ 明朝" w:cs="ＭＳ 明朝" w:hint="eastAsia"/>
          <w:sz w:val="18"/>
          <w:szCs w:val="18"/>
        </w:rPr>
        <w:t>第55条</w:t>
      </w:r>
      <w:r w:rsidRPr="00A72F50">
        <w:rPr>
          <w:rFonts w:hAnsi="ＭＳ 明朝" w:cs="ＭＳ 明朝" w:hint="eastAsia"/>
          <w:sz w:val="18"/>
          <w:szCs w:val="18"/>
        </w:rPr>
        <w:t>の規定に基づき、発注者と受注者との協議の上選任される調停人が行うものを除く。）の申立てについては、日本国の裁判所をもって合意による専属的管轄裁判所とする。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A72F50"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72F50">
        <w:rPr>
          <w:rFonts w:hAnsi="ＭＳ 明朝" w:cs="ＭＳ 明朝" w:hint="eastAsia"/>
          <w:sz w:val="18"/>
          <w:szCs w:val="18"/>
        </w:rPr>
        <w:t>（指示等及び協議の書面主義）</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第２条　</w:t>
      </w:r>
      <w:r w:rsidRPr="00A72F50">
        <w:rPr>
          <w:rFonts w:hAnsi="ＭＳ 明朝" w:cs="ＭＳ 明朝" w:hint="eastAsia"/>
          <w:sz w:val="18"/>
          <w:szCs w:val="18"/>
        </w:rPr>
        <w:t>この契約書に定める</w:t>
      </w:r>
      <w:r w:rsidR="00727E91" w:rsidRPr="00A72F50">
        <w:rPr>
          <w:rFonts w:hAnsi="ＭＳ 明朝" w:cs="ＭＳ 明朝" w:hint="eastAsia"/>
          <w:sz w:val="18"/>
          <w:szCs w:val="18"/>
        </w:rPr>
        <w:t>催告、</w:t>
      </w:r>
      <w:r w:rsidRPr="00A72F50">
        <w:rPr>
          <w:rFonts w:hAnsi="ＭＳ 明朝" w:cs="ＭＳ 明朝" w:hint="eastAsia"/>
          <w:sz w:val="18"/>
          <w:szCs w:val="18"/>
        </w:rPr>
        <w:t>指示、請求、通知、報告、申出、承諾、質問、回答及び解除（以下「指示等」という。）は、書面により行わなければならない。</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　発注者及び受注者は、この契約書の他の条項の規定</w:t>
      </w:r>
      <w:r w:rsidRPr="00A72F50">
        <w:rPr>
          <w:rFonts w:hAnsi="ＭＳ 明朝" w:cs="ＭＳ 明朝" w:hint="eastAsia"/>
          <w:sz w:val="18"/>
          <w:szCs w:val="18"/>
        </w:rPr>
        <w:t>に基づき協議を行うときは、当該協議の内容を書面に記録するものとする。</w:t>
      </w:r>
    </w:p>
    <w:p w:rsidR="0020562C" w:rsidRPr="00A72F50"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Pr="00A72F50"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72F50">
        <w:rPr>
          <w:rFonts w:hAnsi="ＭＳ 明朝" w:cs="ＭＳ 明朝" w:hint="eastAsia"/>
          <w:sz w:val="18"/>
          <w:szCs w:val="18"/>
        </w:rPr>
        <w:t>（業務工程表の提出）</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第３条　</w:t>
      </w:r>
      <w:r w:rsidRPr="00A72F50">
        <w:rPr>
          <w:rFonts w:hAnsi="ＭＳ 明朝" w:cs="ＭＳ 明朝" w:hint="eastAsia"/>
          <w:sz w:val="18"/>
          <w:szCs w:val="18"/>
        </w:rPr>
        <w:t>受注者は、この契約締結後７日以内に設計図書に基づいて業務工程表を作成し、発注者に提出しなければならない。</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　業務工程表は、発注者及び受注者を拘束するものではない。</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（契約の保証）</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asciiTheme="majorEastAsia" w:eastAsiaTheme="majorEastAsia" w:hAnsiTheme="majorEastAsia" w:cs="ＭＳ 明朝" w:hint="eastAsia"/>
          <w:sz w:val="18"/>
          <w:szCs w:val="18"/>
        </w:rPr>
        <w:t>第３条の２</w:t>
      </w:r>
      <w:r w:rsidRPr="00A72F50">
        <w:rPr>
          <w:rFonts w:hAnsi="ＭＳ 明朝" w:cs="ＭＳ 明朝"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(１) 契約保証金の納付</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(２) 契約保証金に代わる担保となる有価証券等の提供</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 この契約による債務の履行を保証する公共工事履行保証証券による保証</w:t>
      </w:r>
    </w:p>
    <w:p w:rsidR="0020562C" w:rsidRPr="00A72F50"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(５) この契約による債務の不履行により生ずる損害をてん補する履行保証保険契約の締結</w:t>
      </w:r>
    </w:p>
    <w:p w:rsidR="00FE0099" w:rsidRPr="00A72F50" w:rsidRDefault="00FE0099" w:rsidP="00FE0099">
      <w:pPr>
        <w:overflowPunct w:val="0"/>
        <w:autoSpaceDE w:val="0"/>
        <w:autoSpaceDN w:val="0"/>
        <w:adjustRightInd w:val="0"/>
        <w:ind w:left="180" w:hangingChars="100" w:hanging="180"/>
        <w:textAlignment w:val="center"/>
        <w:rPr>
          <w:rFonts w:hAnsi="ＭＳ 明朝" w:cs="ＭＳ 明朝"/>
          <w:sz w:val="18"/>
          <w:szCs w:val="20"/>
        </w:rPr>
      </w:pPr>
      <w:r w:rsidRPr="00A72F50">
        <w:rPr>
          <w:rFonts w:hAnsi="ＭＳ 明朝" w:cs="ＭＳ 明朝"/>
          <w:sz w:val="18"/>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0562C" w:rsidRPr="00A72F50" w:rsidRDefault="00FE0099"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３</w:t>
      </w:r>
      <w:r w:rsidR="0020562C" w:rsidRPr="00A72F50">
        <w:rPr>
          <w:rFonts w:hAnsi="ＭＳ 明朝" w:cs="ＭＳ 明朝" w:hint="eastAsia"/>
          <w:sz w:val="18"/>
          <w:szCs w:val="18"/>
        </w:rPr>
        <w:t xml:space="preserve">　</w:t>
      </w:r>
      <w:r w:rsidR="00BB0D56" w:rsidRPr="00A72F50">
        <w:rPr>
          <w:rFonts w:hAnsi="ＭＳ 明朝" w:cs="ＭＳ 明朝" w:hint="eastAsia"/>
          <w:sz w:val="18"/>
          <w:szCs w:val="18"/>
        </w:rPr>
        <w:t>第１項</w:t>
      </w:r>
      <w:r w:rsidR="0020562C" w:rsidRPr="00A72F50">
        <w:rPr>
          <w:rFonts w:hAnsi="ＭＳ 明朝" w:cs="ＭＳ 明朝" w:hint="eastAsia"/>
          <w:sz w:val="18"/>
          <w:szCs w:val="18"/>
        </w:rPr>
        <w:t>の保証に係る契約保証金の額、保証金額又は保険金額（第</w:t>
      </w:r>
      <w:r w:rsidRPr="00A72F50">
        <w:rPr>
          <w:rFonts w:hAnsi="ＭＳ 明朝" w:cs="ＭＳ 明朝" w:hint="eastAsia"/>
          <w:sz w:val="18"/>
          <w:szCs w:val="18"/>
        </w:rPr>
        <w:t>６</w:t>
      </w:r>
      <w:r w:rsidR="0020562C" w:rsidRPr="00A72F50">
        <w:rPr>
          <w:rFonts w:hAnsi="ＭＳ 明朝" w:cs="ＭＳ 明朝" w:hint="eastAsia"/>
          <w:sz w:val="18"/>
          <w:szCs w:val="18"/>
        </w:rPr>
        <w:t>項において「保証の額」という。）は、業務委託料の10分の１以上としなければならない。</w:t>
      </w:r>
    </w:p>
    <w:p w:rsidR="0020562C" w:rsidRPr="00A72F50" w:rsidRDefault="00FE0099"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w:t>
      </w:r>
      <w:r w:rsidR="0020562C" w:rsidRPr="00A72F50">
        <w:rPr>
          <w:rFonts w:hAnsi="ＭＳ 明朝" w:cs="ＭＳ 明朝" w:hint="eastAsia"/>
          <w:sz w:val="18"/>
          <w:szCs w:val="18"/>
        </w:rPr>
        <w:t xml:space="preserve">　受注者が第１項第３号から第５号までのいずれかに掲げる保証を付す場合は、当該保証は、第50条第３項各号に規定する者による契約の解除の場合についても保証するものでなければならない。</w:t>
      </w:r>
    </w:p>
    <w:p w:rsidR="0020562C" w:rsidRPr="00A72F50" w:rsidRDefault="00FE0099" w:rsidP="0020562C">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５</w:t>
      </w:r>
      <w:r w:rsidR="0020562C" w:rsidRPr="00A72F50">
        <w:rPr>
          <w:rFonts w:hAnsi="ＭＳ 明朝" w:cs="ＭＳ 明朝" w:hint="eastAsia"/>
          <w:sz w:val="18"/>
          <w:szCs w:val="18"/>
        </w:rPr>
        <w:t xml:space="preserve">　第１項の規定により、受注者が同項第２号又は第３</w:t>
      </w:r>
      <w:r w:rsidR="0020562C" w:rsidRPr="00A72F50">
        <w:rPr>
          <w:rFonts w:hAnsi="ＭＳ 明朝" w:cs="ＭＳ 明朝" w:hint="eastAsia"/>
          <w:sz w:val="18"/>
          <w:szCs w:val="18"/>
        </w:rPr>
        <w:lastRenderedPageBreak/>
        <w:t>号に掲げる保証を付したときは、当該保証は契約保証金に代わる担保の提供として行われたものとし、同項第４号又は第５号に掲げる保証を付したとき</w:t>
      </w:r>
      <w:r w:rsidR="0010302B" w:rsidRPr="00A72F50">
        <w:rPr>
          <w:rFonts w:hAnsi="ＭＳ 明朝" w:cs="ＭＳ 明朝" w:hint="eastAsia"/>
          <w:sz w:val="18"/>
          <w:szCs w:val="18"/>
        </w:rPr>
        <w:t>及び山形県財務規則（昭和39年山形県規則第９号）第135条各号のいずれかに該当するとき</w:t>
      </w:r>
      <w:r w:rsidR="0020562C" w:rsidRPr="00A72F50">
        <w:rPr>
          <w:rFonts w:hAnsi="ＭＳ 明朝" w:cs="ＭＳ 明朝" w:hint="eastAsia"/>
          <w:sz w:val="18"/>
          <w:szCs w:val="18"/>
        </w:rPr>
        <w:t>は、契約保証金の納付を免除する。</w:t>
      </w:r>
    </w:p>
    <w:p w:rsidR="0020562C" w:rsidRPr="00D0641B" w:rsidRDefault="00FE0099" w:rsidP="0010302B">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６</w:t>
      </w:r>
      <w:r w:rsidR="0020562C" w:rsidRPr="00A72F50">
        <w:rPr>
          <w:rFonts w:hAnsi="ＭＳ 明朝" w:cs="ＭＳ 明朝" w:hint="eastAsia"/>
          <w:sz w:val="18"/>
          <w:szCs w:val="18"/>
        </w:rPr>
        <w:t xml:space="preserve">　業務委託料の変更があった場合は、保証の額が変更後の業務委</w:t>
      </w:r>
      <w:r w:rsidR="0020562C" w:rsidRPr="00D0641B">
        <w:rPr>
          <w:rFonts w:hAnsi="ＭＳ 明朝" w:cs="ＭＳ 明朝" w:hint="eastAsia"/>
          <w:sz w:val="18"/>
          <w:szCs w:val="18"/>
        </w:rPr>
        <w:t>託料の10分の１に達するまで、発注者は保証の額の増額を請求することができ、又は、受注者は保証の額の減額を請求することができる。</w:t>
      </w:r>
    </w:p>
    <w:p w:rsidR="0020562C"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（権利義務の譲渡等の禁止）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第４条　</w:t>
      </w:r>
      <w:r>
        <w:rPr>
          <w:rFonts w:hAnsi="ＭＳ 明朝" w:cs="ＭＳ 明朝" w:hint="eastAsia"/>
          <w:sz w:val="18"/>
          <w:szCs w:val="18"/>
        </w:rPr>
        <w:t>受注者は、この契約により生ずる権利又は義務を第三者に譲渡し、又は承継させてはならない。ただし、あらかじめ、発注者の承諾を得た場合は、この限りでない。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w:t>
      </w:r>
      <w:r w:rsidR="00727E91" w:rsidRPr="00545B74">
        <w:rPr>
          <w:rFonts w:hAnsi="ＭＳ 明朝" w:cs="ＭＳ 明朝" w:hint="eastAsia"/>
          <w:sz w:val="18"/>
          <w:szCs w:val="18"/>
        </w:rPr>
        <w:t>成果物</w:t>
      </w:r>
      <w:r>
        <w:rPr>
          <w:rFonts w:hAnsi="ＭＳ 明朝" w:cs="ＭＳ 明朝" w:hint="eastAsia"/>
          <w:sz w:val="18"/>
          <w:szCs w:val="18"/>
        </w:rPr>
        <w:t>（未完成の</w:t>
      </w:r>
      <w:r w:rsidR="00727E91" w:rsidRPr="00545B74">
        <w:rPr>
          <w:rFonts w:hAnsi="ＭＳ 明朝" w:cs="ＭＳ 明朝" w:hint="eastAsia"/>
          <w:sz w:val="18"/>
          <w:szCs w:val="18"/>
        </w:rPr>
        <w:t>成果物</w:t>
      </w:r>
      <w:r>
        <w:rPr>
          <w:rFonts w:hAnsi="ＭＳ 明朝" w:cs="ＭＳ 明朝" w:hint="eastAsia"/>
          <w:sz w:val="18"/>
          <w:szCs w:val="18"/>
        </w:rPr>
        <w:t>及び業務を行う上で得られた記録等を含む。）を第三者に譲渡し、貸与し、又は質権その他の担保の目的に供してはならない。ただし、あらかじめ、発注者の承諾を得た場合は、この限りでない。</w:t>
      </w:r>
    </w:p>
    <w:p w:rsidR="00727E91" w:rsidRPr="00545B74" w:rsidRDefault="00727E91" w:rsidP="00727E9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E27461" w:rsidRPr="00727E91" w:rsidRDefault="00727E91" w:rsidP="00727E91">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545B74">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27E91" w:rsidRDefault="00727E91" w:rsidP="00727E9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（著作権の譲渡等）</w:t>
      </w:r>
    </w:p>
    <w:p w:rsidR="00E27461" w:rsidRDefault="00E27461">
      <w:pPr>
        <w:autoSpaceDE w:val="0"/>
        <w:autoSpaceDN w:val="0"/>
        <w:adjustRightInd w:val="0"/>
        <w:jc w:val="left"/>
        <w:rPr>
          <w:rFonts w:hAnsi="ＭＳ 明朝" w:cs="ＭＳ 明朝"/>
          <w:sz w:val="18"/>
          <w:szCs w:val="18"/>
        </w:rPr>
      </w:pPr>
      <w:r>
        <w:rPr>
          <w:rFonts w:ascii="ＭＳ ゴシック" w:eastAsia="ＭＳ ゴシック" w:hAnsi="ＭＳ 明朝" w:cs="ＭＳ 明朝" w:hint="eastAsia"/>
          <w:sz w:val="18"/>
          <w:szCs w:val="18"/>
        </w:rPr>
        <w:t xml:space="preserve">第５条　</w:t>
      </w:r>
      <w:r>
        <w:rPr>
          <w:rFonts w:hAnsi="ＭＳ 明朝" w:cs="ＭＳ 明朝" w:hint="eastAsia"/>
          <w:sz w:val="18"/>
          <w:szCs w:val="18"/>
        </w:rPr>
        <w:t>受注者は、</w:t>
      </w:r>
      <w:r w:rsidR="00275F0B" w:rsidRPr="00545B74">
        <w:rPr>
          <w:rFonts w:hAnsi="ＭＳ 明朝" w:cs="ＭＳ 明朝" w:hint="eastAsia"/>
          <w:sz w:val="18"/>
          <w:szCs w:val="18"/>
        </w:rPr>
        <w:t>成果物</w:t>
      </w:r>
      <w:r w:rsidRPr="00545B74">
        <w:rPr>
          <w:rFonts w:hAnsi="ＭＳ 明朝" w:cs="ＭＳ 明朝" w:hint="eastAsia"/>
          <w:sz w:val="18"/>
          <w:szCs w:val="18"/>
        </w:rPr>
        <w:t>（第36条第１項に規定する指定部分に係る</w:t>
      </w:r>
      <w:r w:rsidR="00275F0B" w:rsidRPr="00545B74">
        <w:rPr>
          <w:rFonts w:hAnsi="ＭＳ 明朝" w:cs="ＭＳ 明朝" w:hint="eastAsia"/>
          <w:sz w:val="18"/>
          <w:szCs w:val="18"/>
        </w:rPr>
        <w:t>成果物</w:t>
      </w:r>
      <w:r w:rsidRPr="00545B74">
        <w:rPr>
          <w:rFonts w:hAnsi="ＭＳ 明朝" w:cs="ＭＳ 明朝" w:hint="eastAsia"/>
          <w:sz w:val="18"/>
          <w:szCs w:val="18"/>
        </w:rPr>
        <w:t>及び同条第２項に規定する引渡部分に係る</w:t>
      </w:r>
      <w:r w:rsidR="00275F0B" w:rsidRPr="00545B74">
        <w:rPr>
          <w:rFonts w:hAnsi="ＭＳ 明朝" w:cs="ＭＳ 明朝" w:hint="eastAsia"/>
          <w:sz w:val="18"/>
          <w:szCs w:val="18"/>
        </w:rPr>
        <w:t>成果物</w:t>
      </w:r>
      <w:r w:rsidRPr="00545B74">
        <w:rPr>
          <w:rFonts w:hAnsi="ＭＳ 明朝" w:cs="ＭＳ 明朝" w:hint="eastAsia"/>
          <w:sz w:val="18"/>
          <w:szCs w:val="18"/>
        </w:rPr>
        <w:t>を</w:t>
      </w:r>
      <w:r>
        <w:rPr>
          <w:rFonts w:hAnsi="ＭＳ 明朝" w:cs="ＭＳ 明朝" w:hint="eastAsia"/>
          <w:sz w:val="18"/>
          <w:szCs w:val="18"/>
        </w:rPr>
        <w:t>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が著作物に該当するとしないとにかかわらず、当該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の内容を受注者の承諾なく自由に公表することができる。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３　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w:t>
      </w:r>
      <w:r>
        <w:rPr>
          <w:rFonts w:hAnsi="ＭＳ 明朝" w:cs="ＭＳ 明朝" w:hint="eastAsia"/>
          <w:sz w:val="18"/>
          <w:szCs w:val="18"/>
        </w:rPr>
        <w:t>作物に該当する場合には、受注者が承諾したときに限り、既に受注者が当該著作物に表示した氏名を変更することができる。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が著作物に該当する場合において、発注者が当該著作物の利用目的の実現のためにその内容を改変するときは、その改変に同意する。また、発注者は、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が著作物に該当しない場合には、当該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の内容を受注者の承諾なく自由に改変することができる。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５　受注者は、</w:t>
      </w:r>
      <w:r w:rsidR="00275F0B" w:rsidRPr="00545B74">
        <w:rPr>
          <w:rFonts w:hAnsi="ＭＳ 明朝" w:cs="ＭＳ 明朝" w:hint="eastAsia"/>
          <w:sz w:val="18"/>
          <w:szCs w:val="18"/>
        </w:rPr>
        <w:t>成果物</w:t>
      </w:r>
      <w:r w:rsidRPr="00545B74">
        <w:rPr>
          <w:rFonts w:hAnsi="ＭＳ 明朝" w:cs="ＭＳ 明朝" w:hint="eastAsia"/>
          <w:sz w:val="18"/>
          <w:szCs w:val="18"/>
        </w:rPr>
        <w:t>（業務を行う上で得られた記録等を含む。）が著作物に該当するとしないとにかかわらず、発注者が承諾した場合には、当該</w:t>
      </w:r>
      <w:r w:rsidR="00275F0B" w:rsidRPr="00545B74">
        <w:rPr>
          <w:rFonts w:hAnsi="ＭＳ 明朝" w:cs="ＭＳ 明朝" w:hint="eastAsia"/>
          <w:sz w:val="18"/>
          <w:szCs w:val="18"/>
        </w:rPr>
        <w:t>成果物</w:t>
      </w:r>
      <w:r w:rsidRPr="00545B74">
        <w:rPr>
          <w:rFonts w:hAnsi="ＭＳ 明朝" w:cs="ＭＳ 明朝" w:hint="eastAsia"/>
          <w:sz w:val="18"/>
          <w:szCs w:val="18"/>
        </w:rPr>
        <w:t>を使用又</w:t>
      </w:r>
      <w:r w:rsidRPr="00545B74">
        <w:rPr>
          <w:rFonts w:hAnsi="ＭＳ 明朝" w:cs="ＭＳ 明朝" w:hint="eastAsia"/>
          <w:sz w:val="18"/>
          <w:szCs w:val="18"/>
        </w:rPr>
        <w:t>は複製し、また、第１条第５項の規定にかかわらず当該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の内容を公表することができる。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６　発注者は、受注者が</w:t>
      </w:r>
      <w:r w:rsidR="00275F0B" w:rsidRPr="00545B74">
        <w:rPr>
          <w:rFonts w:hAnsi="ＭＳ 明朝" w:cs="ＭＳ 明朝" w:hint="eastAsia"/>
          <w:sz w:val="18"/>
          <w:szCs w:val="18"/>
        </w:rPr>
        <w:t>成果物</w:t>
      </w:r>
      <w:r w:rsidRPr="00545B74">
        <w:rPr>
          <w:rFonts w:hAnsi="ＭＳ 明朝" w:cs="ＭＳ 明朝" w:hint="eastAsia"/>
          <w:sz w:val="18"/>
          <w:szCs w:val="18"/>
        </w:rPr>
        <w:t>の</w:t>
      </w:r>
      <w:r>
        <w:rPr>
          <w:rFonts w:hAnsi="ＭＳ 明朝" w:cs="ＭＳ 明朝" w:hint="eastAsia"/>
          <w:sz w:val="18"/>
          <w:szCs w:val="18"/>
        </w:rPr>
        <w:t>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275F0B" w:rsidRDefault="00275F0B">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（一括再委託等の禁止）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第６条　</w:t>
      </w:r>
      <w:r>
        <w:rPr>
          <w:rFonts w:hAnsi="ＭＳ 明朝" w:cs="ＭＳ 明朝" w:hint="eastAsia"/>
          <w:sz w:val="18"/>
          <w:szCs w:val="18"/>
        </w:rPr>
        <w:t>受注者は、業務の全部を一括して、又は発注者が設計図書において指定した主たる部分を第三者に委任し、又は請け負わせてはならない。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受注者は、前項の主たる部分のほか、発注者が設計図書において指定した部分を第三者に委任し、又は請け負わせてはならない。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（特許権等の使用）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第７条　</w:t>
      </w:r>
      <w:r>
        <w:rPr>
          <w:rFonts w:hAnsi="ＭＳ 明朝" w:cs="ＭＳ 明朝" w:hint="eastAsia"/>
          <w:sz w:val="18"/>
          <w:szCs w:val="18"/>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320507" w:rsidRDefault="00320507" w:rsidP="00320507">
      <w:pPr>
        <w:overflowPunct w:val="0"/>
        <w:autoSpaceDE w:val="0"/>
        <w:autoSpaceDN w:val="0"/>
        <w:adjustRightInd w:val="0"/>
        <w:ind w:left="180" w:hangingChars="100" w:hanging="180"/>
        <w:textAlignment w:val="center"/>
        <w:rPr>
          <w:rFonts w:hAnsi="ＭＳ 明朝" w:cs="ＭＳ 明朝"/>
          <w:sz w:val="18"/>
          <w:szCs w:val="18"/>
        </w:rPr>
      </w:pP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（意匠の実施の承諾等）</w:t>
      </w: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ascii="ＭＳ ゴシック" w:eastAsia="ＭＳ ゴシック" w:hAnsi="ＭＳ ゴシック" w:cs="ＭＳ 明朝" w:hint="eastAsia"/>
          <w:sz w:val="18"/>
          <w:szCs w:val="18"/>
        </w:rPr>
        <w:t>第７条の２</w:t>
      </w:r>
      <w:r w:rsidRPr="00545B74">
        <w:rPr>
          <w:rFonts w:hAnsi="ＭＳ 明朝" w:cs="ＭＳ 明朝" w:hint="eastAsia"/>
          <w:sz w:val="18"/>
          <w:szCs w:val="18"/>
        </w:rPr>
        <w:t xml:space="preserve">　受注者は、自ら有する登録意匠（意匠法（</w:t>
      </w:r>
      <w:r w:rsidRPr="003F554A">
        <w:rPr>
          <w:rFonts w:hAnsi="ＭＳ 明朝" w:cs="ＭＳ 明朝" w:hint="eastAsia"/>
          <w:sz w:val="18"/>
          <w:szCs w:val="18"/>
        </w:rPr>
        <w:t>昭和</w:t>
      </w:r>
      <w:r w:rsidR="006C5B52" w:rsidRPr="003F554A">
        <w:rPr>
          <w:rFonts w:hAnsi="ＭＳ 明朝" w:cs="ＭＳ 明朝" w:hint="eastAsia"/>
          <w:sz w:val="18"/>
          <w:szCs w:val="18"/>
        </w:rPr>
        <w:t>3</w:t>
      </w:r>
      <w:r w:rsidR="006C5B52" w:rsidRPr="003F554A">
        <w:rPr>
          <w:rFonts w:hAnsi="ＭＳ 明朝" w:cs="ＭＳ 明朝"/>
          <w:sz w:val="18"/>
          <w:szCs w:val="18"/>
        </w:rPr>
        <w:t>4</w:t>
      </w:r>
      <w:r w:rsidRPr="003F554A">
        <w:rPr>
          <w:rFonts w:hAnsi="ＭＳ 明朝" w:cs="ＭＳ 明朝" w:hint="eastAsia"/>
          <w:sz w:val="18"/>
          <w:szCs w:val="18"/>
        </w:rPr>
        <w:t>年法律第</w:t>
      </w:r>
      <w:r w:rsidR="006C5B52" w:rsidRPr="003F554A">
        <w:rPr>
          <w:rFonts w:hAnsi="ＭＳ 明朝" w:cs="ＭＳ 明朝" w:hint="eastAsia"/>
          <w:sz w:val="18"/>
          <w:szCs w:val="18"/>
        </w:rPr>
        <w:t>1</w:t>
      </w:r>
      <w:r w:rsidR="006C5B52" w:rsidRPr="003F554A">
        <w:rPr>
          <w:rFonts w:hAnsi="ＭＳ 明朝" w:cs="ＭＳ 明朝"/>
          <w:sz w:val="18"/>
          <w:szCs w:val="18"/>
        </w:rPr>
        <w:t>25</w:t>
      </w:r>
      <w:r w:rsidRPr="003F554A">
        <w:rPr>
          <w:rFonts w:hAnsi="ＭＳ 明朝" w:cs="ＭＳ 明朝" w:hint="eastAsia"/>
          <w:sz w:val="18"/>
          <w:szCs w:val="18"/>
        </w:rPr>
        <w:t>号</w:t>
      </w:r>
      <w:r w:rsidRPr="00545B74">
        <w:rPr>
          <w:rFonts w:hAnsi="ＭＳ 明朝" w:cs="ＭＳ 明朝" w:hint="eastAsia"/>
          <w:sz w:val="18"/>
          <w:szCs w:val="18"/>
        </w:rPr>
        <w:t>）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rsidR="00320507" w:rsidRPr="00275F0B" w:rsidRDefault="00F75DAE" w:rsidP="00F75DAE">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545B74">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rsidR="00E27461" w:rsidRPr="00320507"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（調査職員）</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lastRenderedPageBreak/>
        <w:t xml:space="preserve">第８条　</w:t>
      </w:r>
      <w:r>
        <w:rPr>
          <w:rFonts w:hAnsi="ＭＳ 明朝" w:cs="ＭＳ 明朝" w:hint="eastAsia"/>
          <w:sz w:val="18"/>
          <w:szCs w:val="18"/>
        </w:rPr>
        <w:t>発注者は、調査職員を定めたときは、その職及び氏名を受注者に通知しなければならない。調査職員を変更したときも、同様とする。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発注者の意図する</w:t>
      </w:r>
      <w:r w:rsidR="00275F0B" w:rsidRPr="00545B74">
        <w:rPr>
          <w:rFonts w:hAnsi="ＭＳ 明朝" w:cs="ＭＳ 明朝" w:hint="eastAsia"/>
          <w:sz w:val="18"/>
          <w:szCs w:val="18"/>
        </w:rPr>
        <w:t>成果物</w:t>
      </w:r>
      <w:r>
        <w:rPr>
          <w:rFonts w:hAnsi="ＭＳ 明朝" w:cs="ＭＳ 明朝" w:hint="eastAsia"/>
          <w:sz w:val="18"/>
          <w:szCs w:val="18"/>
        </w:rPr>
        <w:t>を完成させるための受注者又は受注者の管理技術者に対する業務に関する指示</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この契約書及び設計図書の記載内容に関する受注者の確認の申出又は質問に対する承諾又は回答</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(3) この契約の履行に関する受注者又は受注者の管理技術者との協議</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(4) 業務の進捗の確認、設計図書の記載内容と履行内容との照合その他契約の履行状況の調査</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第２項の規定に基づく調査職員の指示又は承諾は、原則として、書面により行わなければならない。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この契約書に定める書面の提出は、設計図書に定めるものを除き、調査職員を経由して行うものとする。この場合においては、調査職員に到達した日をもって発注者に到達したものとみなす。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（管理技術者）</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第９条　</w:t>
      </w:r>
      <w:r>
        <w:rPr>
          <w:rFonts w:hAnsi="ＭＳ 明朝" w:cs="ＭＳ 明朝" w:hint="eastAsia"/>
          <w:sz w:val="18"/>
          <w:szCs w:val="18"/>
        </w:rPr>
        <w:t>受注者は、業務の技術上の管理を行う管理技術者を定め、その氏名その他必要な事項を発注者に通知しなければならない。管理技術者を変更したときも、同様とする。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管理技術者は、この契約の履行に関し、業務の管理及び統轄を行うほか、業務委託料の変更、履行期間の変更、業務委託料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（照査技術者）</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第10条　</w:t>
      </w:r>
      <w:r>
        <w:rPr>
          <w:rFonts w:hAnsi="ＭＳ 明朝" w:cs="ＭＳ 明朝" w:hint="eastAsia"/>
          <w:sz w:val="18"/>
          <w:szCs w:val="18"/>
        </w:rPr>
        <w:t>受注者は、設計図書に定めがある場合には、</w:t>
      </w:r>
      <w:r w:rsidR="00275F0B" w:rsidRPr="00545B74">
        <w:rPr>
          <w:rFonts w:hAnsi="ＭＳ 明朝" w:cs="ＭＳ 明朝" w:hint="eastAsia"/>
          <w:sz w:val="18"/>
          <w:szCs w:val="18"/>
        </w:rPr>
        <w:t>成果物</w:t>
      </w:r>
      <w:r>
        <w:rPr>
          <w:rFonts w:hAnsi="ＭＳ 明朝" w:cs="ＭＳ 明朝" w:hint="eastAsia"/>
          <w:sz w:val="18"/>
          <w:szCs w:val="18"/>
        </w:rPr>
        <w:t>の内容の技術上の照査を行う照査技術者を定め、その氏名その他必要な事項を発注者に通知しなければならない。照査技術者を変更したときも、同様とする。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照査技術者は、前条第１項に規定する管理技術者を兼ねることができない。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（地元関係者との交渉等）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第11条　</w:t>
      </w:r>
      <w:r>
        <w:rPr>
          <w:rFonts w:hAnsi="ＭＳ 明朝" w:cs="ＭＳ 明朝" w:hint="eastAsia"/>
          <w:sz w:val="18"/>
          <w:szCs w:val="18"/>
        </w:rPr>
        <w:t>地元関係者との交渉等は、発注者が行うものとする。この場合において、発注者の指示があるときは、受注者はこれに協力しなければならない。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前項の場合において、発注者は、当該交渉等に関して生じた費用を負担しなければならない。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（土地への立入り）</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第12条　</w:t>
      </w:r>
      <w:r>
        <w:rPr>
          <w:rFonts w:hAnsi="ＭＳ 明朝" w:cs="ＭＳ 明朝" w:hint="eastAsia"/>
          <w:sz w:val="18"/>
          <w:szCs w:val="18"/>
        </w:rPr>
        <w:t xml:space="preserve">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 </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（管理技術者等に対する措置要求）</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第13条　</w:t>
      </w:r>
      <w:r>
        <w:rPr>
          <w:rFonts w:hAnsi="ＭＳ 明朝" w:cs="ＭＳ 明朝" w:hint="eastAsia"/>
          <w:sz w:val="18"/>
          <w:szCs w:val="18"/>
        </w:rPr>
        <w:t>発注者は、管理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（履行報告）</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第14条　</w:t>
      </w:r>
      <w:r>
        <w:rPr>
          <w:rFonts w:hAnsi="ＭＳ 明朝" w:cs="ＭＳ 明朝" w:hint="eastAsia"/>
          <w:sz w:val="18"/>
          <w:szCs w:val="18"/>
        </w:rPr>
        <w:t>受注者は、設計図書に定めるところにより、この契約の履行について発注者に報告しなければならない。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（貸与品等）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第15条　</w:t>
      </w:r>
      <w:r>
        <w:rPr>
          <w:rFonts w:hAnsi="ＭＳ 明朝" w:cs="ＭＳ 明朝" w:hint="eastAsia"/>
          <w:sz w:val="18"/>
          <w:szCs w:val="18"/>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受注者は、貸与品等の引渡しを受けたときは、引渡しの日から７日以内に、発注者に</w:t>
      </w:r>
      <w:r w:rsidR="00275F0B" w:rsidRPr="00C66134">
        <w:rPr>
          <w:rFonts w:hAnsi="ＭＳ 明朝" w:cs="ＭＳ 明朝" w:hint="eastAsia"/>
          <w:sz w:val="18"/>
          <w:szCs w:val="18"/>
        </w:rPr>
        <w:t>受領書又は借用書</w:t>
      </w:r>
      <w:r>
        <w:rPr>
          <w:rFonts w:hAnsi="ＭＳ 明朝" w:cs="ＭＳ 明朝" w:hint="eastAsia"/>
          <w:sz w:val="18"/>
          <w:szCs w:val="18"/>
        </w:rPr>
        <w:t>を提出しなければならない。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受注者は、貸与品等を善良な管理者の注意をもって管理しなければならない。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受注者は、故意又は過失により貸与品等が滅失若しくは</w:t>
      </w:r>
      <w:r w:rsidR="00D16548" w:rsidRPr="00C66134">
        <w:rPr>
          <w:rFonts w:hAnsi="ＭＳ 明朝" w:cs="ＭＳ 明朝" w:hint="eastAsia"/>
          <w:sz w:val="18"/>
          <w:szCs w:val="18"/>
        </w:rPr>
        <w:t>毀損</w:t>
      </w:r>
      <w:r>
        <w:rPr>
          <w:rFonts w:hAnsi="ＭＳ 明朝" w:cs="ＭＳ 明朝" w:hint="eastAsia"/>
          <w:sz w:val="18"/>
          <w:szCs w:val="18"/>
        </w:rPr>
        <w:t>し、又はその返還が不可能となったときは、</w:t>
      </w:r>
      <w:r>
        <w:rPr>
          <w:rFonts w:hAnsi="ＭＳ 明朝" w:cs="ＭＳ 明朝" w:hint="eastAsia"/>
          <w:sz w:val="18"/>
          <w:szCs w:val="18"/>
        </w:rPr>
        <w:lastRenderedPageBreak/>
        <w:t>発注者の指定した期間内に代品を納め、若しくは原状に復して返還し、又は返還に代えて損害を賠償しなければならない。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（設計図書と業務内容が一致しない場合の修補義務）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第16条　</w:t>
      </w:r>
      <w:r>
        <w:rPr>
          <w:rFonts w:hAnsi="ＭＳ 明朝" w:cs="ＭＳ 明朝" w:hint="eastAsia"/>
          <w:sz w:val="18"/>
          <w:szCs w:val="18"/>
        </w:rPr>
        <w:t>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（条件変更等）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第17条　</w:t>
      </w:r>
      <w:r>
        <w:rPr>
          <w:rFonts w:hAnsi="ＭＳ 明朝" w:cs="ＭＳ 明朝" w:hint="eastAsia"/>
          <w:sz w:val="18"/>
          <w:szCs w:val="18"/>
        </w:rPr>
        <w:t>受注者は、業務を行うに当たり、次の各号のいずれかに該当する事実を発見したときは、その旨を直ちに発注者に通知し、その確認を請求しなければならない。</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図面、仕様書及び閲覧設計書が一致しないこと（これらの優先順位が定められている場合を除く。）</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設計図書に</w:t>
      </w:r>
      <w:r w:rsidR="00D16548" w:rsidRPr="00C66134">
        <w:rPr>
          <w:rFonts w:hAnsi="ＭＳ 明朝" w:cs="ＭＳ 明朝" w:hint="eastAsia"/>
          <w:sz w:val="18"/>
          <w:szCs w:val="18"/>
        </w:rPr>
        <w:t>誤り</w:t>
      </w:r>
      <w:r>
        <w:rPr>
          <w:rFonts w:hAnsi="ＭＳ 明朝" w:cs="ＭＳ 明朝" w:hint="eastAsia"/>
          <w:sz w:val="18"/>
          <w:szCs w:val="18"/>
        </w:rPr>
        <w:t>又は脱漏があること。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(3) 設計図書の表示が明確でないこと。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(4) 履行上の制約等設計図書に示された自然的又は人為的な履行条件と実際の履行条件が相違すること。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(5) 設計図書に明示されていない履行条件について予期することのできない特別な状態が生じたこと。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前項の調査の結果により第１項各号に掲げる事実が確認された場合において、必要があると認められるときは、発注者は、設計図書の</w:t>
      </w:r>
      <w:r w:rsidR="00F51C27" w:rsidRPr="00C66134">
        <w:rPr>
          <w:rFonts w:hAnsi="ＭＳ 明朝" w:cs="ＭＳ 明朝" w:hint="eastAsia"/>
          <w:sz w:val="18"/>
          <w:szCs w:val="18"/>
        </w:rPr>
        <w:t>訂正又は変更</w:t>
      </w:r>
      <w:r w:rsidRPr="00C66134">
        <w:rPr>
          <w:rFonts w:hAnsi="ＭＳ 明朝" w:cs="ＭＳ 明朝" w:hint="eastAsia"/>
          <w:sz w:val="18"/>
          <w:szCs w:val="18"/>
        </w:rPr>
        <w:t>を行わなければならない。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５　前項の規定により設計図書の</w:t>
      </w:r>
      <w:r w:rsidR="00F51C27" w:rsidRPr="00C66134">
        <w:rPr>
          <w:rFonts w:hAnsi="ＭＳ 明朝" w:cs="ＭＳ 明朝" w:hint="eastAsia"/>
          <w:sz w:val="18"/>
          <w:szCs w:val="18"/>
        </w:rPr>
        <w:t>訂正又は変更</w:t>
      </w:r>
      <w:r>
        <w:rPr>
          <w:rFonts w:hAnsi="ＭＳ 明朝" w:cs="ＭＳ 明朝" w:hint="eastAsia"/>
          <w:sz w:val="18"/>
          <w:szCs w:val="18"/>
        </w:rPr>
        <w:t>が行われた場合において、発注者は、必要があると認められるときは、履行期間若しくは業務委託料を変更し、又は受注者に損害を及ぼしたときは必要な費用を負担しなければならない。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（設計図書等の変更）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第18条　</w:t>
      </w:r>
      <w:r>
        <w:rPr>
          <w:rFonts w:hAnsi="ＭＳ 明朝" w:cs="ＭＳ 明朝" w:hint="eastAsia"/>
          <w:sz w:val="18"/>
          <w:szCs w:val="18"/>
        </w:rPr>
        <w:t>発注者は、前条第４項の規定によるほか、必要があると認めるときは、設計図書又は業務に関する指示（以下この条及び第20条において「設計図書等」という。）の変更内容を受注者に通知して、設計図書等</w:t>
      </w:r>
      <w:r>
        <w:rPr>
          <w:rFonts w:hAnsi="ＭＳ 明朝" w:cs="ＭＳ 明朝" w:hint="eastAsia"/>
          <w:sz w:val="18"/>
          <w:szCs w:val="18"/>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（業務の中止）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第19条　</w:t>
      </w:r>
      <w:r>
        <w:rPr>
          <w:rFonts w:hAnsi="ＭＳ 明朝" w:cs="ＭＳ 明朝" w:hint="eastAsia"/>
          <w:sz w:val="18"/>
          <w:szCs w:val="18"/>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発注者は、前項の規定によるほか、必要があると認めるときは、業務の中止内容を受注者に通知して、業務の全部又は一部を一時中止させることができる。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（業務に係る受注者の提案）</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第20条　</w:t>
      </w:r>
      <w:r>
        <w:rPr>
          <w:rFonts w:hAnsi="ＭＳ 明朝" w:cs="ＭＳ 明朝" w:hint="eastAsia"/>
          <w:sz w:val="18"/>
          <w:szCs w:val="18"/>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発注者は、前項の規定により設計図書等が変更された場合において、必要があると認められるときは、履行期間又は業務委託料を変更しなければならない。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F51C27" w:rsidRPr="00C66134" w:rsidRDefault="00F51C27" w:rsidP="00F51C27">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（適正な履行期間の設定）</w:t>
      </w:r>
    </w:p>
    <w:p w:rsidR="00F51C27" w:rsidRPr="00F51C27" w:rsidRDefault="00F51C27" w:rsidP="00F51C27">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872D2B">
        <w:rPr>
          <w:rFonts w:asciiTheme="majorEastAsia" w:eastAsiaTheme="majorEastAsia" w:hAnsiTheme="majorEastAsia" w:cs="ＭＳ 明朝" w:hint="eastAsia"/>
          <w:sz w:val="18"/>
          <w:szCs w:val="18"/>
        </w:rPr>
        <w:t>第20条の２</w:t>
      </w:r>
      <w:r w:rsidRPr="00C66134">
        <w:rPr>
          <w:rFonts w:hAnsi="ＭＳ 明朝" w:cs="ＭＳ 明朝"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51C27" w:rsidRDefault="00F51C27">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（受注者の請求による履行期間の延長）</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第21条　</w:t>
      </w:r>
      <w:r>
        <w:rPr>
          <w:rFonts w:hAnsi="ＭＳ 明朝" w:cs="ＭＳ 明朝" w:hint="eastAsia"/>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w:t>
      </w:r>
      <w:r>
        <w:rPr>
          <w:rFonts w:hAnsi="ＭＳ 明朝" w:cs="MS-PGothic"/>
          <w:sz w:val="18"/>
          <w:szCs w:val="18"/>
        </w:rPr>
        <w:t xml:space="preserve"> </w:t>
      </w:r>
      <w:r>
        <w:rPr>
          <w:rFonts w:hAnsi="ＭＳ 明朝" w:cs="MS-PGothic"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p>
    <w:p w:rsidR="00E27461" w:rsidRDefault="00E27461">
      <w:pPr>
        <w:autoSpaceDE w:val="0"/>
        <w:autoSpaceDN w:val="0"/>
        <w:adjustRightInd w:val="0"/>
        <w:ind w:leftChars="86" w:left="181"/>
        <w:jc w:val="left"/>
        <w:rPr>
          <w:rFonts w:hAnsi="ＭＳ 明朝" w:cs="ＭＳ 明朝"/>
          <w:sz w:val="18"/>
          <w:szCs w:val="18"/>
        </w:rPr>
      </w:pPr>
      <w:r>
        <w:rPr>
          <w:rFonts w:hAnsi="ＭＳ 明朝" w:cs="MS-PGothic" w:hint="eastAsia"/>
          <w:sz w:val="18"/>
          <w:szCs w:val="18"/>
        </w:rPr>
        <w:t>、業務委託料について必要と認められる変更を行い、又は受注者に損害を及ぼしたときは必要な費用を負担</w:t>
      </w:r>
      <w:r>
        <w:rPr>
          <w:rFonts w:hAnsi="ＭＳ 明朝" w:cs="MS-PGothic" w:hint="eastAsia"/>
          <w:sz w:val="18"/>
          <w:szCs w:val="18"/>
        </w:rPr>
        <w:lastRenderedPageBreak/>
        <w:t>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（発注者の請求による履行期間の短縮等）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第22条　</w:t>
      </w:r>
      <w:r>
        <w:rPr>
          <w:rFonts w:hAnsi="ＭＳ 明朝" w:cs="ＭＳ 明朝" w:hint="eastAsia"/>
          <w:sz w:val="18"/>
          <w:szCs w:val="18"/>
        </w:rPr>
        <w:t>発注者は、特別の理由により履行期間を短縮する必要があるときは、履行期間の短縮変更を受注者に請求することができる。</w:t>
      </w:r>
    </w:p>
    <w:p w:rsidR="00E27461" w:rsidRDefault="00F51C27">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w:t>
      </w:r>
      <w:r w:rsidR="00E27461">
        <w:rPr>
          <w:rFonts w:hAnsi="ＭＳ 明朝" w:cs="ＭＳ 明朝" w:hint="eastAsia"/>
          <w:sz w:val="18"/>
          <w:szCs w:val="18"/>
        </w:rPr>
        <w:t xml:space="preserve">　発注者は、</w:t>
      </w:r>
      <w:r w:rsidRPr="00C66134">
        <w:rPr>
          <w:rFonts w:hAnsi="ＭＳ 明朝" w:cs="ＭＳ 明朝" w:hint="eastAsia"/>
          <w:sz w:val="18"/>
          <w:szCs w:val="18"/>
        </w:rPr>
        <w:t>前項</w:t>
      </w:r>
      <w:r w:rsidR="00E27461">
        <w:rPr>
          <w:rFonts w:hAnsi="ＭＳ 明朝" w:cs="ＭＳ 明朝" w:hint="eastAsia"/>
          <w:sz w:val="18"/>
          <w:szCs w:val="18"/>
        </w:rPr>
        <w:t>の場合において、必要があると認められるときは、業務委託料を変更し、又は受注者に損害を及ぼしたときは必要な費用を負担しなければならない。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（履行期間の変更方法）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第23条　</w:t>
      </w:r>
      <w:r>
        <w:rPr>
          <w:rFonts w:hAnsi="ＭＳ 明朝" w:cs="ＭＳ 明朝" w:hint="eastAsia"/>
          <w:sz w:val="18"/>
          <w:szCs w:val="18"/>
        </w:rPr>
        <w:t>履行期間の変更については、発注者と受注者とが協議して定める。ただし、協議開始の日から14日以内に協議が整わない場合には、発注者が定め、受注者に通知する。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（業務委託料の変更方法等）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第24条　</w:t>
      </w:r>
      <w:r>
        <w:rPr>
          <w:rFonts w:hAnsi="ＭＳ 明朝" w:cs="ＭＳ 明朝" w:hint="eastAsia"/>
          <w:sz w:val="18"/>
          <w:szCs w:val="18"/>
        </w:rPr>
        <w:t>業務委託料の変更については、発注者と受注者とが協議して定める。ただし、協議開始の日から14日以内に協議が整わない場合には、発注者が定め、受注者に通知する。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（臨機の措置）</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第25条　</w:t>
      </w:r>
      <w:r>
        <w:rPr>
          <w:rFonts w:hAnsi="ＭＳ 明朝" w:cs="ＭＳ 明朝" w:hint="eastAsia"/>
          <w:sz w:val="18"/>
          <w:szCs w:val="18"/>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前項の場合において、受注者は、そのとった措置の内容を発注者に直ちに通知しなければならない。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受注者が第１項又は前項の規定により臨機の措置をとった場合において、当該措置に要した費用のうち、受注者が業務委託料の範囲において負担することが適</w:t>
      </w:r>
      <w:r>
        <w:rPr>
          <w:rFonts w:hAnsi="ＭＳ 明朝" w:cs="ＭＳ 明朝" w:hint="eastAsia"/>
          <w:sz w:val="18"/>
          <w:szCs w:val="18"/>
        </w:rPr>
        <w:t>当でないと認められる部分については、発注者がこれを負担する。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（一般的損害）</w:t>
      </w:r>
    </w:p>
    <w:p w:rsidR="00E27461" w:rsidRPr="00F51C27" w:rsidRDefault="00F51C27" w:rsidP="00F51C27">
      <w:pPr>
        <w:autoSpaceDE w:val="0"/>
        <w:autoSpaceDN w:val="0"/>
        <w:adjustRightInd w:val="0"/>
        <w:ind w:left="180" w:hangingChars="100" w:hanging="180"/>
        <w:jc w:val="left"/>
        <w:rPr>
          <w:rFonts w:hAnsi="ＭＳ 明朝" w:cs="ＭＳ 明朝"/>
          <w:sz w:val="18"/>
          <w:szCs w:val="18"/>
        </w:rPr>
      </w:pPr>
      <w:r w:rsidRPr="00320507">
        <w:rPr>
          <w:rFonts w:asciiTheme="majorEastAsia" w:eastAsiaTheme="majorEastAsia" w:hAnsiTheme="majorEastAsia" w:cs="ＭＳ 明朝" w:hint="eastAsia"/>
          <w:sz w:val="18"/>
          <w:szCs w:val="18"/>
        </w:rPr>
        <w:t>第26条</w:t>
      </w:r>
      <w:r w:rsidRPr="00F51C27">
        <w:rPr>
          <w:rFonts w:hAnsi="ＭＳ 明朝" w:cs="ＭＳ 明朝" w:hint="eastAsia"/>
          <w:sz w:val="18"/>
          <w:szCs w:val="18"/>
        </w:rPr>
        <w:t xml:space="preserve">　</w:t>
      </w:r>
      <w:r w:rsidRPr="00C66134">
        <w:rPr>
          <w:rFonts w:hAnsi="ＭＳ 明朝" w:cs="ＭＳ 明朝" w:hint="eastAsia"/>
          <w:sz w:val="18"/>
          <w:szCs w:val="18"/>
        </w:rPr>
        <w:t>成果物</w:t>
      </w:r>
      <w:r w:rsidR="00E27461" w:rsidRPr="00C66134">
        <w:rPr>
          <w:rFonts w:hAnsi="ＭＳ 明朝" w:cs="ＭＳ 明朝" w:hint="eastAsia"/>
          <w:sz w:val="18"/>
          <w:szCs w:val="18"/>
        </w:rPr>
        <w:t>の引渡し前に、</w:t>
      </w:r>
      <w:r w:rsidRPr="00C66134">
        <w:rPr>
          <w:rFonts w:hAnsi="ＭＳ 明朝" w:cs="ＭＳ 明朝" w:hint="eastAsia"/>
          <w:sz w:val="18"/>
          <w:szCs w:val="18"/>
        </w:rPr>
        <w:t>成果物</w:t>
      </w:r>
      <w:r w:rsidR="00E27461">
        <w:rPr>
          <w:rFonts w:hAnsi="ＭＳ 明朝" w:cs="ＭＳ 明朝" w:hint="eastAsia"/>
          <w:sz w:val="18"/>
          <w:szCs w:val="18"/>
        </w:rPr>
        <w:t>に生じた損害その</w:t>
      </w:r>
      <w:r w:rsidR="00E27461" w:rsidRPr="00F51C27">
        <w:rPr>
          <w:rFonts w:hAnsi="ＭＳ 明朝" w:cs="ＭＳ 明朝" w:hint="eastAsia"/>
          <w:sz w:val="18"/>
          <w:szCs w:val="18"/>
        </w:rPr>
        <w:t>他業務を行うにつき生じた損害（次条第１項、第２項若しくは第３項又は第28条第１項に規定する損害を除く。）については、その費用を受注者が負担する。ただし、その損害（設計図書に定めるところにより付された保険によりてん補された部分を除く。）のうち発注者の責めに帰すべき事由により生じたものについては、発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（第三者に及ぼした損害）</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第27条　</w:t>
      </w:r>
      <w:r>
        <w:rPr>
          <w:rFonts w:hAnsi="ＭＳ 明朝" w:cs="ＭＳ 明朝" w:hint="eastAsia"/>
          <w:sz w:val="18"/>
          <w:szCs w:val="18"/>
        </w:rPr>
        <w:t>業務を行うにつき第三者に及ぼした損害（第３項に規定する損害を除く。）について、当該第三者に対して損害の賠償を行わなければならないときは、受注者がその賠償額を負担する。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業務を行うにつき通常避けることの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（不可抗力による損害）</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第28条　</w:t>
      </w:r>
      <w:r w:rsidR="00F51C27" w:rsidRPr="00C66134">
        <w:rPr>
          <w:rFonts w:hAnsi="ＭＳ 明朝" w:cs="ＭＳ 明朝" w:hint="eastAsia"/>
          <w:sz w:val="18"/>
          <w:szCs w:val="18"/>
        </w:rPr>
        <w:t>成果物</w:t>
      </w:r>
      <w:r w:rsidRPr="00C66134">
        <w:rPr>
          <w:rFonts w:hAnsi="ＭＳ 明朝" w:cs="ＭＳ 明朝" w:hint="eastAsia"/>
          <w:sz w:val="18"/>
          <w:szCs w:val="18"/>
        </w:rPr>
        <w:t>の引渡し前に、天災等（設計図書で基準を定めたものにあっては、当該基準を超えるものに限る。）で</w:t>
      </w:r>
      <w:r w:rsidR="00F51C27" w:rsidRPr="00C66134">
        <w:rPr>
          <w:rFonts w:hAnsi="ＭＳ 明朝" w:cs="ＭＳ 明朝" w:hint="eastAsia"/>
          <w:sz w:val="18"/>
          <w:szCs w:val="18"/>
        </w:rPr>
        <w:t>あって</w:t>
      </w:r>
      <w:r w:rsidRPr="00C66134">
        <w:rPr>
          <w:rFonts w:hAnsi="ＭＳ 明朝" w:cs="ＭＳ 明朝" w:hint="eastAsia"/>
          <w:sz w:val="18"/>
          <w:szCs w:val="18"/>
        </w:rPr>
        <w:t>発</w:t>
      </w:r>
      <w:r>
        <w:rPr>
          <w:rFonts w:hAnsi="ＭＳ 明朝" w:cs="ＭＳ 明朝" w:hint="eastAsia"/>
          <w:sz w:val="18"/>
          <w:szCs w:val="18"/>
        </w:rPr>
        <w:t>注者と受注者のいずれの責めにも帰すことができないもの（以下この条において「不可抗力」という。）により、試験等に供される業務の出来形部分（以下この条及び</w:t>
      </w:r>
      <w:r w:rsidR="00533177" w:rsidRPr="00C66134">
        <w:rPr>
          <w:rFonts w:hAnsi="ＭＳ 明朝" w:cs="ＭＳ 明朝" w:hint="eastAsia"/>
          <w:sz w:val="18"/>
          <w:szCs w:val="18"/>
        </w:rPr>
        <w:t>第48条</w:t>
      </w:r>
      <w:r>
        <w:rPr>
          <w:rFonts w:hAnsi="ＭＳ 明朝" w:cs="ＭＳ 明朝" w:hint="eastAsia"/>
          <w:sz w:val="18"/>
          <w:szCs w:val="18"/>
        </w:rPr>
        <w:t>において「業務の出来形部分」という。）、仮設物又は作業現場に搬入済みの調査機械器具に損害が生じたときは、受注者は、その事実の発生後直ちにその状況を発注者に通知しなければならない。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w:t>
      </w:r>
      <w:r>
        <w:rPr>
          <w:rFonts w:hAnsi="ＭＳ 明朝" w:cs="ＭＳ 明朝" w:hint="eastAsia"/>
          <w:sz w:val="18"/>
          <w:szCs w:val="18"/>
        </w:rPr>
        <w:lastRenderedPageBreak/>
        <w:t>う。）の状況を確認し、その結果を受注者に通知しなければならない。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受注者は、前項の規定により、損害の状況が確認されたときは、損害による費用の負担を発注者に請求することができる。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前項に規定する損害の額は、次の各号に掲げる損害につき、それぞれ当該各号に定めるところにより算定する。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業務の出来形部分に関する損害</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　損害を受けた</w:t>
      </w:r>
      <w:r w:rsidR="00F51C27" w:rsidRPr="00C66134">
        <w:rPr>
          <w:rFonts w:hAnsi="ＭＳ 明朝" w:cs="ＭＳ 明朝" w:hint="eastAsia"/>
          <w:sz w:val="18"/>
          <w:szCs w:val="18"/>
        </w:rPr>
        <w:t>業務の</w:t>
      </w:r>
      <w:r w:rsidRPr="00C66134">
        <w:rPr>
          <w:rFonts w:hAnsi="ＭＳ 明朝" w:cs="ＭＳ 明朝" w:hint="eastAsia"/>
          <w:sz w:val="18"/>
          <w:szCs w:val="18"/>
        </w:rPr>
        <w:t>出来形</w:t>
      </w:r>
      <w:r>
        <w:rPr>
          <w:rFonts w:hAnsi="ＭＳ 明朝" w:cs="ＭＳ 明朝" w:hint="eastAsia"/>
          <w:sz w:val="18"/>
          <w:szCs w:val="18"/>
        </w:rPr>
        <w:t>部分に相応する業務委託料の額とし、残存価値がある場合にはその評価額を差し引いた額とする。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仮設物又は調査機械器具に関する損害</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w:t>
      </w:r>
      <w:r w:rsidR="00F51C27" w:rsidRPr="00C66134">
        <w:rPr>
          <w:rFonts w:hAnsi="ＭＳ 明朝" w:cs="ＭＳ 明朝" w:hint="eastAsia"/>
          <w:sz w:val="18"/>
          <w:szCs w:val="18"/>
        </w:rPr>
        <w:t>成果物</w:t>
      </w:r>
      <w:r>
        <w:rPr>
          <w:rFonts w:hAnsi="ＭＳ 明朝" w:cs="ＭＳ 明朝" w:hint="eastAsia"/>
          <w:sz w:val="18"/>
          <w:szCs w:val="18"/>
        </w:rPr>
        <w:t>に相応する償却費の額を差し引いた額とする。ただし、修繕によりその機能を回復することができ、かつ、修繕費の額が上記の額よりも少額であるものについては、その修繕費の額とする。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（業務委託料の変更に代える設計図書の変更）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第29条　</w:t>
      </w:r>
      <w:r>
        <w:rPr>
          <w:rFonts w:hAnsi="ＭＳ 明朝" w:cs="ＭＳ 明朝" w:hint="eastAsia"/>
          <w:sz w:val="18"/>
          <w:szCs w:val="18"/>
        </w:rPr>
        <w:t>発注者は、第７条、第16条から第20条まで、第22条、第25条又は第26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前項の協議開始の日については、発注者がこの意見を聴いて定め、受注者に通知しなければならない。ただし、発注者が</w:t>
      </w:r>
      <w:r w:rsidR="00F51C27" w:rsidRPr="00C66134">
        <w:rPr>
          <w:rFonts w:hAnsi="ＭＳ 明朝" w:cs="ＭＳ 明朝" w:hint="eastAsia"/>
          <w:sz w:val="18"/>
          <w:szCs w:val="18"/>
        </w:rPr>
        <w:t>同項</w:t>
      </w:r>
      <w:r>
        <w:rPr>
          <w:rFonts w:hAnsi="ＭＳ 明朝" w:cs="ＭＳ 明朝" w:hint="eastAsia"/>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（検査及び引渡し）</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第30条　</w:t>
      </w:r>
      <w:r>
        <w:rPr>
          <w:rFonts w:hAnsi="ＭＳ 明朝" w:cs="ＭＳ 明朝" w:hint="eastAsia"/>
          <w:sz w:val="18"/>
          <w:szCs w:val="18"/>
        </w:rPr>
        <w:t>受注者は、業務を完了したときは、その旨を発注者に通知しなければならない。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検査の結果を受注者に通知しなければならない。</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発注者は、前項の検査によって業務の完了を確認した後、受注者</w:t>
      </w:r>
      <w:r w:rsidRPr="00C66134">
        <w:rPr>
          <w:rFonts w:hAnsi="ＭＳ 明朝" w:cs="ＭＳ 明朝" w:hint="eastAsia"/>
          <w:sz w:val="18"/>
          <w:szCs w:val="18"/>
        </w:rPr>
        <w:t>が</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の引渡しを申し出たときは、直ちに当該</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の引渡しを受けなければならない。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４　発注者は、受注者が前項の申出を行わないときは、当該</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の引渡しを業務委託料の支払の完了と同時に行うことを請求する</w:t>
      </w:r>
      <w:r>
        <w:rPr>
          <w:rFonts w:hAnsi="ＭＳ 明朝" w:cs="ＭＳ 明朝" w:hint="eastAsia"/>
          <w:sz w:val="18"/>
          <w:szCs w:val="18"/>
        </w:rPr>
        <w:t>ことができる。この場合においては、受注者は、当該請求に直ちに応じなければならない。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w:t>
      </w:r>
      <w:r w:rsidR="00BA781B" w:rsidRPr="00C66134">
        <w:rPr>
          <w:rFonts w:hAnsi="ＭＳ 明朝" w:cs="ＭＳ 明朝" w:hint="eastAsia"/>
          <w:sz w:val="18"/>
          <w:szCs w:val="18"/>
        </w:rPr>
        <w:t>前各項</w:t>
      </w:r>
      <w:r>
        <w:rPr>
          <w:rFonts w:hAnsi="ＭＳ 明朝" w:cs="ＭＳ 明朝" w:hint="eastAsia"/>
          <w:sz w:val="18"/>
          <w:szCs w:val="18"/>
        </w:rPr>
        <w:t>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（業務委託料の支払）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第31条　</w:t>
      </w:r>
      <w:r>
        <w:rPr>
          <w:rFonts w:hAnsi="ＭＳ 明朝" w:cs="ＭＳ 明朝" w:hint="eastAsia"/>
          <w:sz w:val="18"/>
          <w:szCs w:val="18"/>
        </w:rPr>
        <w:t>受注者は、前条第２項の検査に合格したときは、業務委託料の支払を請求することができる。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発注者は、前項の規定による請求があったときは、請求を受けた日から30日以内に業務委託料を支払わなければならない。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（引渡し前における</w:t>
      </w:r>
      <w:r w:rsidR="00BA781B" w:rsidRPr="00C66134">
        <w:rPr>
          <w:rFonts w:hAnsi="ＭＳ 明朝" w:cs="ＭＳ 明朝" w:hint="eastAsia"/>
          <w:sz w:val="18"/>
          <w:szCs w:val="18"/>
        </w:rPr>
        <w:t>成果物</w:t>
      </w:r>
      <w:r w:rsidRPr="00C66134">
        <w:rPr>
          <w:rFonts w:hAnsi="ＭＳ 明朝" w:cs="ＭＳ 明朝" w:hint="eastAsia"/>
          <w:sz w:val="18"/>
          <w:szCs w:val="18"/>
        </w:rPr>
        <w:t>の使用）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 xml:space="preserve">第32条　</w:t>
      </w:r>
      <w:r w:rsidRPr="00C66134">
        <w:rPr>
          <w:rFonts w:hAnsi="ＭＳ 明朝" w:cs="ＭＳ 明朝" w:hint="eastAsia"/>
          <w:sz w:val="18"/>
          <w:szCs w:val="18"/>
        </w:rPr>
        <w:t>発注者は、第30条第３項若しくは第４項又は第36条第１項若しくは第２項の規定による引渡し前においても、</w:t>
      </w:r>
      <w:r w:rsidR="00BA781B" w:rsidRPr="00C66134">
        <w:rPr>
          <w:rFonts w:hAnsi="ＭＳ 明朝" w:cs="ＭＳ 明朝" w:hint="eastAsia"/>
          <w:sz w:val="18"/>
          <w:szCs w:val="18"/>
        </w:rPr>
        <w:t>成果物</w:t>
      </w:r>
      <w:r w:rsidRPr="00C66134">
        <w:rPr>
          <w:rFonts w:hAnsi="ＭＳ 明朝" w:cs="ＭＳ 明朝" w:hint="eastAsia"/>
          <w:sz w:val="18"/>
          <w:szCs w:val="18"/>
        </w:rPr>
        <w:t>の全部又</w:t>
      </w:r>
      <w:r>
        <w:rPr>
          <w:rFonts w:hAnsi="ＭＳ 明朝" w:cs="ＭＳ 明朝" w:hint="eastAsia"/>
          <w:sz w:val="18"/>
          <w:szCs w:val="18"/>
        </w:rPr>
        <w:t>は一部を受注者の承諾を得て使用することができる。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前項の場合においては、発注者は、その使用部分を善良な管理者の注意をもって使用しなければならない。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発注者は、第１項の規定により</w:t>
      </w:r>
      <w:r w:rsidR="00BA781B" w:rsidRPr="00C66134">
        <w:rPr>
          <w:rFonts w:hAnsi="ＭＳ 明朝" w:cs="ＭＳ 明朝" w:hint="eastAsia"/>
          <w:sz w:val="18"/>
          <w:szCs w:val="18"/>
        </w:rPr>
        <w:t>成果物</w:t>
      </w:r>
      <w:r>
        <w:rPr>
          <w:rFonts w:hAnsi="ＭＳ 明朝" w:cs="ＭＳ 明朝" w:hint="eastAsia"/>
          <w:sz w:val="18"/>
          <w:szCs w:val="18"/>
        </w:rPr>
        <w:t>の全部又は一部を使用したことによって</w:t>
      </w:r>
      <w:r w:rsidR="00F66256" w:rsidRPr="00C66134">
        <w:rPr>
          <w:rFonts w:hAnsi="ＭＳ 明朝" w:cs="ＭＳ 明朝" w:hint="eastAsia"/>
          <w:sz w:val="18"/>
          <w:szCs w:val="18"/>
        </w:rPr>
        <w:t>受注者に損害を及ぼしたときは、必要な費用を負担</w:t>
      </w:r>
      <w:r>
        <w:rPr>
          <w:rFonts w:hAnsi="ＭＳ 明朝" w:cs="ＭＳ 明朝" w:hint="eastAsia"/>
          <w:sz w:val="18"/>
          <w:szCs w:val="18"/>
        </w:rPr>
        <w:t>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（前金払）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第33条　</w:t>
      </w:r>
      <w:r w:rsidRPr="00A72F50">
        <w:rPr>
          <w:rFonts w:hAnsi="ＭＳ 明朝" w:cs="ＭＳ 明朝" w:hint="eastAsia"/>
          <w:sz w:val="18"/>
          <w:szCs w:val="18"/>
        </w:rPr>
        <w:t>受注者は、保証事業会社と、契約書記載の業務完了の時期を保証期限とする</w:t>
      </w:r>
      <w:r w:rsidR="0000684A" w:rsidRPr="00A72F50">
        <w:rPr>
          <w:rFonts w:hAnsi="ＭＳ 明朝" w:cs="ＭＳ 明朝" w:hint="eastAsia"/>
          <w:sz w:val="18"/>
          <w:szCs w:val="18"/>
        </w:rPr>
        <w:t>公共工事の前払金保証事業に関する法律第２条</w:t>
      </w:r>
      <w:r w:rsidRPr="00A72F50">
        <w:rPr>
          <w:rFonts w:hAnsi="ＭＳ 明朝" w:cs="ＭＳ 明朝" w:hint="eastAsia"/>
          <w:sz w:val="18"/>
          <w:szCs w:val="18"/>
        </w:rPr>
        <w:t>第５項に規定する保証契約（以下「保証契約」という。）を締</w:t>
      </w:r>
      <w:r>
        <w:rPr>
          <w:rFonts w:hAnsi="ＭＳ 明朝" w:cs="ＭＳ 明朝" w:hint="eastAsia"/>
          <w:sz w:val="18"/>
          <w:szCs w:val="18"/>
        </w:rPr>
        <w:t>結し、その保証証書を発注者に寄託して、業務委託料の10分の３以内の前払金の支払を発注者に請求することができる。</w:t>
      </w:r>
    </w:p>
    <w:p w:rsidR="00E37747" w:rsidRPr="00A72F50" w:rsidRDefault="00E37747" w:rsidP="00E37747">
      <w:pPr>
        <w:overflowPunct w:val="0"/>
        <w:autoSpaceDE w:val="0"/>
        <w:autoSpaceDN w:val="0"/>
        <w:adjustRightInd w:val="0"/>
        <w:ind w:left="180" w:hangingChars="100" w:hanging="180"/>
        <w:textAlignment w:val="center"/>
        <w:rPr>
          <w:rFonts w:hAnsi="ＭＳ 明朝" w:cs="ＭＳ 明朝"/>
          <w:sz w:val="18"/>
          <w:szCs w:val="20"/>
        </w:rPr>
      </w:pPr>
      <w:r w:rsidRPr="00A72F50">
        <w:rPr>
          <w:rFonts w:hAnsi="ＭＳ 明朝" w:cs="ＭＳ 明朝" w:hint="eastAsia"/>
          <w:sz w:val="18"/>
          <w:szCs w:val="20"/>
        </w:rPr>
        <w:lastRenderedPageBreak/>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27461" w:rsidRPr="00A72F50" w:rsidRDefault="00E361C5" w:rsidP="00E361C5">
      <w:pPr>
        <w:overflowPunct w:val="0"/>
        <w:autoSpaceDE w:val="0"/>
        <w:autoSpaceDN w:val="0"/>
        <w:adjustRightInd w:val="0"/>
        <w:ind w:left="180" w:hangingChars="100" w:hanging="180"/>
        <w:textAlignment w:val="center"/>
        <w:rPr>
          <w:rFonts w:hAnsi="ＭＳ 明朝" w:cs="ＭＳ 明朝"/>
          <w:dstrike/>
          <w:sz w:val="18"/>
          <w:szCs w:val="18"/>
        </w:rPr>
      </w:pPr>
      <w:r w:rsidRPr="00A72F50">
        <w:rPr>
          <w:rFonts w:hAnsi="ＭＳ 明朝" w:cs="ＭＳ 明朝" w:hint="eastAsia"/>
          <w:sz w:val="18"/>
          <w:szCs w:val="18"/>
        </w:rPr>
        <w:t>３</w:t>
      </w:r>
      <w:r w:rsidR="00E27461" w:rsidRPr="00A72F50">
        <w:rPr>
          <w:rFonts w:hAnsi="ＭＳ 明朝" w:cs="ＭＳ 明朝" w:hint="eastAsia"/>
          <w:sz w:val="18"/>
          <w:szCs w:val="18"/>
        </w:rPr>
        <w:t xml:space="preserve">　発注者は、</w:t>
      </w:r>
      <w:r w:rsidR="002F78C1" w:rsidRPr="00A72F50">
        <w:rPr>
          <w:rFonts w:hAnsi="ＭＳ 明朝" w:cs="ＭＳ 明朝" w:hint="eastAsia"/>
          <w:sz w:val="18"/>
          <w:szCs w:val="18"/>
        </w:rPr>
        <w:t>第１項</w:t>
      </w:r>
      <w:r w:rsidR="00E27461" w:rsidRPr="00A72F50">
        <w:rPr>
          <w:rFonts w:hAnsi="ＭＳ 明朝" w:cs="ＭＳ 明朝" w:hint="eastAsia"/>
          <w:sz w:val="18"/>
          <w:szCs w:val="18"/>
        </w:rPr>
        <w:t>の規定による請求があったときは、請求を受けた日から14日以内に前払金を支払わなければならない。</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４</w:t>
      </w:r>
      <w:r w:rsidR="00E27461" w:rsidRPr="00A72F50">
        <w:rPr>
          <w:rFonts w:hAnsi="ＭＳ 明朝" w:cs="ＭＳ 明朝" w:hint="eastAsia"/>
          <w:sz w:val="18"/>
          <w:szCs w:val="18"/>
        </w:rPr>
        <w:t xml:space="preserve">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５</w:t>
      </w:r>
      <w:r w:rsidR="00E27461" w:rsidRPr="00A72F50">
        <w:rPr>
          <w:rFonts w:hAnsi="ＭＳ 明朝" w:cs="ＭＳ 明朝" w:hint="eastAsia"/>
          <w:sz w:val="18"/>
          <w:szCs w:val="18"/>
        </w:rPr>
        <w:t xml:space="preserve">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６</w:t>
      </w:r>
      <w:r w:rsidR="00E27461" w:rsidRPr="00A72F50">
        <w:rPr>
          <w:rFonts w:hAnsi="ＭＳ 明朝" w:cs="ＭＳ 明朝" w:hint="eastAsia"/>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５の額を差し引いた額を返還しなければならない。</w:t>
      </w:r>
    </w:p>
    <w:p w:rsidR="00E27461" w:rsidRPr="00A72F50" w:rsidRDefault="00E361C5">
      <w:pPr>
        <w:overflowPunct w:val="0"/>
        <w:autoSpaceDE w:val="0"/>
        <w:autoSpaceDN w:val="0"/>
        <w:adjustRightInd w:val="0"/>
        <w:ind w:left="180" w:hangingChars="100" w:hanging="180"/>
        <w:textAlignment w:val="center"/>
        <w:rPr>
          <w:rFonts w:hAnsi="ＭＳ 明朝" w:cs="ＭＳ 明朝"/>
          <w:sz w:val="18"/>
          <w:szCs w:val="18"/>
        </w:rPr>
      </w:pPr>
      <w:r w:rsidRPr="00A72F50">
        <w:rPr>
          <w:rFonts w:hAnsi="ＭＳ 明朝" w:cs="ＭＳ 明朝" w:hint="eastAsia"/>
          <w:sz w:val="18"/>
          <w:szCs w:val="18"/>
        </w:rPr>
        <w:t>７</w:t>
      </w:r>
      <w:r w:rsidR="00E27461" w:rsidRPr="00A72F50">
        <w:rPr>
          <w:rFonts w:hAnsi="ＭＳ 明朝" w:cs="ＭＳ 明朝" w:hint="eastAsia"/>
          <w:sz w:val="18"/>
          <w:szCs w:val="18"/>
        </w:rPr>
        <w:t xml:space="preserve">　発注者は、受注者が第</w:t>
      </w:r>
      <w:r w:rsidR="002F78C1" w:rsidRPr="00A72F50">
        <w:rPr>
          <w:rFonts w:hAnsi="ＭＳ 明朝" w:cs="ＭＳ 明朝" w:hint="eastAsia"/>
          <w:sz w:val="18"/>
          <w:szCs w:val="18"/>
        </w:rPr>
        <w:t>５</w:t>
      </w:r>
      <w:r w:rsidR="00E27461" w:rsidRPr="00A72F50">
        <w:rPr>
          <w:rFonts w:hAnsi="ＭＳ 明朝" w:cs="ＭＳ 明朝" w:hint="eastAsia"/>
          <w:sz w:val="18"/>
          <w:szCs w:val="18"/>
        </w:rPr>
        <w:t>項の期間内に超過額を返還しなかったときは、その未返還額につき、同項の期間を経過した日から返還をする日までの期間について、その日数に応じ、</w:t>
      </w:r>
      <w:r w:rsidR="007A3670" w:rsidRPr="00A72F50">
        <w:rPr>
          <w:rFonts w:hAnsi="ＭＳ 明朝" w:cs="ＭＳ 明朝" w:hint="eastAsia"/>
          <w:sz w:val="18"/>
          <w:szCs w:val="18"/>
        </w:rPr>
        <w:t>年2.5パーセント</w:t>
      </w:r>
      <w:r w:rsidR="00E27461" w:rsidRPr="00A72F50">
        <w:rPr>
          <w:rFonts w:hAnsi="ＭＳ 明朝" w:cs="ＭＳ 明朝" w:hint="eastAsia"/>
          <w:sz w:val="18"/>
          <w:szCs w:val="18"/>
        </w:rPr>
        <w:t>の割合で計算した額の遅延利息の支払を請求することができる。</w:t>
      </w:r>
    </w:p>
    <w:p w:rsidR="00E27461" w:rsidRPr="00A72F50"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A72F50"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72F50">
        <w:rPr>
          <w:rFonts w:hAnsi="ＭＳ 明朝" w:cs="ＭＳ 明朝" w:hint="eastAsia"/>
          <w:sz w:val="18"/>
          <w:szCs w:val="18"/>
        </w:rPr>
        <w:t>（保証契約の変更）</w:t>
      </w:r>
    </w:p>
    <w:p w:rsidR="00E27461" w:rsidRPr="00E07B02" w:rsidRDefault="00E27461">
      <w:pPr>
        <w:overflowPunct w:val="0"/>
        <w:autoSpaceDE w:val="0"/>
        <w:autoSpaceDN w:val="0"/>
        <w:adjustRightInd w:val="0"/>
        <w:ind w:left="180" w:hangingChars="100" w:hanging="180"/>
        <w:textAlignment w:val="center"/>
        <w:rPr>
          <w:rFonts w:hAnsi="ＭＳ 明朝" w:cs="ＭＳ 明朝"/>
          <w:sz w:val="18"/>
          <w:szCs w:val="18"/>
        </w:rPr>
      </w:pPr>
      <w:r w:rsidRPr="00A72F50">
        <w:rPr>
          <w:rFonts w:ascii="ＭＳ ゴシック" w:eastAsia="ＭＳ ゴシック" w:hAnsi="ＭＳ 明朝" w:cs="ＭＳ 明朝" w:hint="eastAsia"/>
          <w:sz w:val="18"/>
          <w:szCs w:val="18"/>
        </w:rPr>
        <w:t xml:space="preserve">第34条　</w:t>
      </w:r>
      <w:r w:rsidRPr="00A72F50">
        <w:rPr>
          <w:rFonts w:hAnsi="ＭＳ 明朝" w:cs="ＭＳ 明朝" w:hint="eastAsia"/>
          <w:sz w:val="18"/>
          <w:szCs w:val="18"/>
        </w:rPr>
        <w:t>受注者は、前条第</w:t>
      </w:r>
      <w:r w:rsidR="00A71CA7" w:rsidRPr="00A72F50">
        <w:rPr>
          <w:rFonts w:hAnsi="ＭＳ 明朝" w:cs="ＭＳ 明朝" w:hint="eastAsia"/>
          <w:sz w:val="18"/>
          <w:szCs w:val="18"/>
        </w:rPr>
        <w:t>４</w:t>
      </w:r>
      <w:r w:rsidRPr="00A72F50">
        <w:rPr>
          <w:rFonts w:hAnsi="ＭＳ 明朝" w:cs="ＭＳ 明朝" w:hint="eastAsia"/>
          <w:sz w:val="18"/>
          <w:szCs w:val="18"/>
        </w:rPr>
        <w:t>項</w:t>
      </w:r>
      <w:r>
        <w:rPr>
          <w:rFonts w:hAnsi="ＭＳ 明朝" w:cs="ＭＳ 明朝" w:hint="eastAsia"/>
          <w:sz w:val="18"/>
          <w:szCs w:val="18"/>
        </w:rPr>
        <w:t>の規定により受領済みの前払金に追加してさらに前払</w:t>
      </w:r>
      <w:r w:rsidRPr="00E07B02">
        <w:rPr>
          <w:rFonts w:hAnsi="ＭＳ 明朝" w:cs="ＭＳ 明朝" w:hint="eastAsia"/>
          <w:sz w:val="18"/>
          <w:szCs w:val="18"/>
        </w:rPr>
        <w:t>金の支払を請求する場合には、あらかじめ、保証契約を変更し、変更後の保証証書を発注者に寄託しなければならない。</w:t>
      </w:r>
    </w:p>
    <w:p w:rsidR="00E27461" w:rsidRPr="00E07B02" w:rsidRDefault="00E27461">
      <w:pPr>
        <w:overflowPunct w:val="0"/>
        <w:autoSpaceDE w:val="0"/>
        <w:autoSpaceDN w:val="0"/>
        <w:adjustRightInd w:val="0"/>
        <w:ind w:left="180" w:hangingChars="100" w:hanging="180"/>
        <w:textAlignment w:val="center"/>
        <w:rPr>
          <w:rFonts w:hAnsi="ＭＳ 明朝" w:cs="ＭＳ 明朝"/>
          <w:sz w:val="18"/>
          <w:szCs w:val="18"/>
        </w:rPr>
      </w:pPr>
      <w:r w:rsidRPr="00E07B02">
        <w:rPr>
          <w:rFonts w:hAnsi="ＭＳ 明朝" w:cs="ＭＳ 明朝"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1F2487" w:rsidRPr="00E07B02" w:rsidRDefault="001F2487" w:rsidP="001F2487">
      <w:pPr>
        <w:overflowPunct w:val="0"/>
        <w:autoSpaceDE w:val="0"/>
        <w:autoSpaceDN w:val="0"/>
        <w:adjustRightInd w:val="0"/>
        <w:ind w:left="180" w:hangingChars="100" w:hanging="180"/>
        <w:textAlignment w:val="center"/>
        <w:rPr>
          <w:rFonts w:hAnsi="ＭＳ 明朝" w:cs="ＭＳ 明朝"/>
          <w:sz w:val="18"/>
          <w:szCs w:val="20"/>
        </w:rPr>
      </w:pPr>
      <w:r w:rsidRPr="00E07B02">
        <w:rPr>
          <w:rFonts w:hAnsi="ＭＳ 明朝" w:cs="ＭＳ 明朝"/>
          <w:sz w:val="18"/>
          <w:szCs w:val="20"/>
        </w:rPr>
        <w:t xml:space="preserve">３　</w:t>
      </w:r>
      <w:r w:rsidR="001236DC">
        <w:rPr>
          <w:rFonts w:hAnsi="ＭＳ 明朝" w:cs="ＭＳ 明朝" w:hint="eastAsia"/>
          <w:sz w:val="18"/>
          <w:szCs w:val="20"/>
        </w:rPr>
        <w:t>受注者は、</w:t>
      </w:r>
      <w:r w:rsidR="004C32D3" w:rsidRPr="00E07B02">
        <w:rPr>
          <w:rFonts w:hAnsi="ＭＳ 明朝" w:cs="ＭＳ 明朝" w:hint="eastAsia"/>
          <w:sz w:val="18"/>
          <w:szCs w:val="20"/>
        </w:rPr>
        <w:t>前</w:t>
      </w:r>
      <w:r w:rsidR="001236DC">
        <w:rPr>
          <w:rFonts w:hAnsi="ＭＳ 明朝" w:cs="ＭＳ 明朝" w:hint="eastAsia"/>
          <w:sz w:val="18"/>
          <w:szCs w:val="20"/>
        </w:rPr>
        <w:t>２</w:t>
      </w:r>
      <w:r w:rsidRPr="00E07B02">
        <w:rPr>
          <w:rFonts w:hAnsi="ＭＳ 明朝" w:cs="ＭＳ 明朝" w:hint="eastAsia"/>
          <w:sz w:val="18"/>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27461" w:rsidRPr="00E07B02" w:rsidRDefault="001F2487">
      <w:pPr>
        <w:overflowPunct w:val="0"/>
        <w:autoSpaceDE w:val="0"/>
        <w:autoSpaceDN w:val="0"/>
        <w:adjustRightInd w:val="0"/>
        <w:ind w:left="180" w:hangingChars="100" w:hanging="180"/>
        <w:textAlignment w:val="center"/>
        <w:rPr>
          <w:rFonts w:hAnsi="ＭＳ 明朝" w:cs="ＭＳ 明朝"/>
          <w:sz w:val="18"/>
          <w:szCs w:val="18"/>
        </w:rPr>
      </w:pPr>
      <w:r w:rsidRPr="00E07B02">
        <w:rPr>
          <w:rFonts w:hAnsi="ＭＳ 明朝" w:cs="ＭＳ 明朝" w:hint="eastAsia"/>
          <w:sz w:val="18"/>
          <w:szCs w:val="18"/>
        </w:rPr>
        <w:t>４</w:t>
      </w:r>
      <w:r w:rsidR="00E27461" w:rsidRPr="00E07B02">
        <w:rPr>
          <w:rFonts w:hAnsi="ＭＳ 明朝" w:cs="ＭＳ 明朝" w:hint="eastAsia"/>
          <w:sz w:val="18"/>
          <w:szCs w:val="18"/>
        </w:rPr>
        <w:t xml:space="preserve">　受注者は、前払金額の変更を伴わない履行期間の変更が行われた場合には、発注者に代わりその旨を保証事業会社に直ちに通知するものとする。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（前払金の使用等）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第35条　</w:t>
      </w:r>
      <w:r>
        <w:rPr>
          <w:rFonts w:hAnsi="ＭＳ 明朝" w:cs="ＭＳ 明朝" w:hint="eastAsia"/>
          <w:sz w:val="18"/>
          <w:szCs w:val="18"/>
        </w:rPr>
        <w:t>受注者は、前払金をこの業務の材料費、労務費、外注費、機械購入費（当該業務において償却される割合に相当する額に限る。）、動力費、支払運賃及</w:t>
      </w:r>
      <w:r>
        <w:rPr>
          <w:rFonts w:hAnsi="ＭＳ 明朝" w:cs="ＭＳ 明朝" w:hint="eastAsia"/>
          <w:sz w:val="18"/>
          <w:szCs w:val="18"/>
        </w:rPr>
        <w:t>び保証料に相当する額として必要な経費以外の支払に充当してはならない。</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（部分払）</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第35条の２</w:t>
      </w:r>
      <w:r>
        <w:rPr>
          <w:rFonts w:hAnsi="ＭＳ 明朝" w:cs="MS-PGothic"/>
          <w:sz w:val="18"/>
          <w:szCs w:val="18"/>
        </w:rPr>
        <w:t xml:space="preserve"> </w:t>
      </w:r>
      <w:r>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受注者は、部分払を請求しようとするときは、あらかじめ、当該請求に係る既履行部分の確認を発注者に請求しなければならない。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４</w:t>
      </w:r>
      <w:r>
        <w:rPr>
          <w:rFonts w:hAnsi="ＭＳ 明朝" w:cs="MS-PGothic"/>
          <w:sz w:val="18"/>
          <w:szCs w:val="18"/>
        </w:rPr>
        <w:t xml:space="preserve"> </w:t>
      </w:r>
      <w:r>
        <w:rPr>
          <w:rFonts w:hAnsi="ＭＳ 明朝" w:cs="MS-PGothic" w:hint="eastAsia"/>
          <w:sz w:val="18"/>
          <w:szCs w:val="18"/>
        </w:rPr>
        <w:t>前項の場合において、検査に直接要する費用は、受注者の負担とする。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５</w:t>
      </w:r>
      <w:r>
        <w:rPr>
          <w:rFonts w:hAnsi="ＭＳ 明朝" w:cs="MS-PGothic"/>
          <w:sz w:val="18"/>
          <w:szCs w:val="18"/>
        </w:rPr>
        <w:t xml:space="preserve"> </w:t>
      </w:r>
      <w:r>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707EEE" w:rsidRDefault="00E27461">
      <w:pPr>
        <w:autoSpaceDE w:val="0"/>
        <w:autoSpaceDN w:val="0"/>
        <w:adjustRightInd w:val="0"/>
        <w:ind w:leftChars="86" w:left="181" w:firstLineChars="100" w:firstLine="180"/>
        <w:jc w:val="left"/>
        <w:rPr>
          <w:rFonts w:hAnsi="ＭＳ 明朝" w:cs="MS-PGothic"/>
          <w:sz w:val="18"/>
          <w:szCs w:val="18"/>
        </w:rPr>
      </w:pPr>
      <w:r>
        <w:rPr>
          <w:rFonts w:hAnsi="ＭＳ 明朝" w:cs="MS-PGothic" w:hint="eastAsia"/>
          <w:sz w:val="18"/>
          <w:szCs w:val="18"/>
        </w:rPr>
        <w:t>部分払金の額≦第１項の業務委託料相当額×</w:t>
      </w:r>
    </w:p>
    <w:p w:rsidR="00E27461" w:rsidRDefault="00E27461">
      <w:pPr>
        <w:autoSpaceDE w:val="0"/>
        <w:autoSpaceDN w:val="0"/>
        <w:adjustRightInd w:val="0"/>
        <w:ind w:leftChars="86" w:left="181" w:firstLineChars="100" w:firstLine="180"/>
        <w:jc w:val="left"/>
        <w:rPr>
          <w:rFonts w:hAnsi="ＭＳ 明朝" w:cs="MS-PGothic"/>
          <w:sz w:val="18"/>
          <w:szCs w:val="18"/>
        </w:rPr>
      </w:pPr>
      <w:r>
        <w:rPr>
          <w:rFonts w:hAnsi="ＭＳ 明朝" w:cs="MS-PGothic" w:hint="eastAsia"/>
          <w:sz w:val="18"/>
          <w:szCs w:val="18"/>
        </w:rPr>
        <w:t>（９／10－前払金額／業務委託料）</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６　受注者は、第３項の規定による確認があったときは</w:t>
      </w:r>
    </w:p>
    <w:p w:rsidR="00E27461" w:rsidRDefault="00E27461">
      <w:pPr>
        <w:autoSpaceDE w:val="0"/>
        <w:autoSpaceDN w:val="0"/>
        <w:adjustRightInd w:val="0"/>
        <w:ind w:leftChars="86" w:left="181"/>
        <w:jc w:val="left"/>
        <w:rPr>
          <w:rFonts w:hAnsi="ＭＳ 明朝" w:cs="MS-PGothic"/>
          <w:sz w:val="18"/>
          <w:szCs w:val="18"/>
        </w:rPr>
      </w:pPr>
      <w:r>
        <w:rPr>
          <w:rFonts w:hAnsi="ＭＳ 明朝" w:cs="MS-PGothic" w:hint="eastAsia"/>
          <w:sz w:val="18"/>
          <w:szCs w:val="18"/>
        </w:rPr>
        <w:t>、前項の規定により算定された額の部分払を請求することができる。この場合においては、発注者は、当該請求を受けた日から14日以内に部分払金を支払わなければならない。</w:t>
      </w:r>
    </w:p>
    <w:p w:rsidR="00E27461" w:rsidRDefault="00E27461">
      <w:pPr>
        <w:autoSpaceDE w:val="0"/>
        <w:autoSpaceDN w:val="0"/>
        <w:adjustRightInd w:val="0"/>
        <w:ind w:left="180" w:hangingChars="100" w:hanging="180"/>
        <w:jc w:val="left"/>
        <w:rPr>
          <w:rFonts w:hAnsi="ＭＳ 明朝" w:cs="ＭＳ 明朝"/>
          <w:sz w:val="18"/>
          <w:szCs w:val="18"/>
        </w:rPr>
      </w:pPr>
      <w:r>
        <w:rPr>
          <w:rFonts w:hAnsi="ＭＳ 明朝" w:cs="MS-PGothic" w:hint="eastAsia"/>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（部分引渡し）</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第36条　</w:t>
      </w:r>
      <w:r w:rsidR="002D0EF2" w:rsidRPr="00C66134">
        <w:rPr>
          <w:rFonts w:hAnsi="ＭＳ 明朝" w:cs="ＭＳ 明朝" w:hint="eastAsia"/>
          <w:sz w:val="18"/>
          <w:szCs w:val="18"/>
        </w:rPr>
        <w:t>成果物</w:t>
      </w:r>
      <w:r w:rsidRPr="00C66134">
        <w:rPr>
          <w:rFonts w:hAnsi="ＭＳ 明朝" w:cs="ＭＳ 明朝" w:hint="eastAsia"/>
          <w:sz w:val="18"/>
          <w:szCs w:val="18"/>
        </w:rPr>
        <w:t>について、発注者が設計図書において業務の完了に先だって引渡しを受けるべきことを指定した部分（以下「指定部分」という。）がある場合において、当該指定部分の業務が完了したときは、第30条中「業務」とあるのは「指定部分に係る業務」と、「</w:t>
      </w:r>
      <w:r w:rsidR="002D0EF2" w:rsidRPr="00C66134">
        <w:rPr>
          <w:rFonts w:hAnsi="ＭＳ 明朝" w:cs="ＭＳ 明朝" w:hint="eastAsia"/>
          <w:sz w:val="18"/>
          <w:szCs w:val="18"/>
        </w:rPr>
        <w:t>成果物</w:t>
      </w:r>
      <w:r w:rsidRPr="00C66134">
        <w:rPr>
          <w:rFonts w:hAnsi="ＭＳ 明朝" w:cs="ＭＳ 明朝" w:hint="eastAsia"/>
          <w:sz w:val="18"/>
          <w:szCs w:val="18"/>
        </w:rPr>
        <w:t>」とあるのは「指定部分に係る</w:t>
      </w:r>
      <w:r w:rsidR="002D0EF2" w:rsidRPr="00C66134">
        <w:rPr>
          <w:rFonts w:hAnsi="ＭＳ 明朝" w:cs="ＭＳ 明朝" w:hint="eastAsia"/>
          <w:sz w:val="18"/>
          <w:szCs w:val="18"/>
        </w:rPr>
        <w:t>成果物</w:t>
      </w:r>
      <w:r w:rsidRPr="00C66134">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　前項に規定する場合のほか、</w:t>
      </w:r>
      <w:r w:rsidR="002D0EF2" w:rsidRPr="00C66134">
        <w:rPr>
          <w:rFonts w:hAnsi="ＭＳ 明朝" w:cs="ＭＳ 明朝" w:hint="eastAsia"/>
          <w:sz w:val="18"/>
          <w:szCs w:val="18"/>
        </w:rPr>
        <w:t>成果物</w:t>
      </w:r>
      <w:r w:rsidRPr="00C66134">
        <w:rPr>
          <w:rFonts w:hAnsi="ＭＳ 明朝" w:cs="ＭＳ 明朝" w:hint="eastAsia"/>
          <w:sz w:val="18"/>
          <w:szCs w:val="18"/>
        </w:rPr>
        <w:t>の</w:t>
      </w:r>
      <w:r>
        <w:rPr>
          <w:rFonts w:hAnsi="ＭＳ 明朝" w:cs="ＭＳ 明朝" w:hint="eastAsia"/>
          <w:sz w:val="18"/>
          <w:szCs w:val="18"/>
        </w:rPr>
        <w:t>一部分が完成し、かつ、可分なものであるときは、発注者は、当該部分について、受注者の承諾を得て引渡しを受けることができる。この場合において、第30条中「業務」とあるのは「引渡部分に係る業務」と</w:t>
      </w:r>
      <w:r w:rsidRPr="00C66134">
        <w:rPr>
          <w:rFonts w:hAnsi="ＭＳ 明朝" w:cs="ＭＳ 明朝" w:hint="eastAsia"/>
          <w:sz w:val="18"/>
          <w:szCs w:val="18"/>
        </w:rPr>
        <w:t>「</w:t>
      </w:r>
      <w:r w:rsidR="002D0EF2" w:rsidRPr="00C66134">
        <w:rPr>
          <w:rFonts w:hAnsi="ＭＳ 明朝" w:cs="ＭＳ 明朝" w:hint="eastAsia"/>
          <w:sz w:val="18"/>
          <w:szCs w:val="18"/>
        </w:rPr>
        <w:t>成果物</w:t>
      </w:r>
      <w:r w:rsidRPr="00C66134">
        <w:rPr>
          <w:rFonts w:hAnsi="ＭＳ 明朝" w:cs="ＭＳ 明朝" w:hint="eastAsia"/>
          <w:sz w:val="18"/>
          <w:szCs w:val="18"/>
        </w:rPr>
        <w:t>」とある</w:t>
      </w:r>
      <w:r w:rsidRPr="00C66134">
        <w:rPr>
          <w:rFonts w:hAnsi="ＭＳ 明朝" w:cs="ＭＳ 明朝" w:hint="eastAsia"/>
          <w:sz w:val="18"/>
          <w:szCs w:val="18"/>
        </w:rPr>
        <w:lastRenderedPageBreak/>
        <w:t>のは「引渡部分に係る</w:t>
      </w:r>
      <w:r w:rsidR="002D0EF2" w:rsidRPr="00C66134">
        <w:rPr>
          <w:rFonts w:hAnsi="ＭＳ 明朝" w:cs="ＭＳ 明朝" w:hint="eastAsia"/>
          <w:sz w:val="18"/>
          <w:szCs w:val="18"/>
        </w:rPr>
        <w:t>成果物</w:t>
      </w:r>
      <w:r>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２項の規定により準用され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04180B" w:rsidRPr="00D0641B">
        <w:rPr>
          <w:rFonts w:hAnsi="ＭＳ 明朝" w:cs="ＭＳ 明朝" w:hint="eastAsia"/>
          <w:sz w:val="18"/>
          <w:szCs w:val="18"/>
        </w:rPr>
        <w:t>第30条第２項</w:t>
      </w:r>
      <w:r w:rsidRPr="00D0641B">
        <w:rPr>
          <w:rFonts w:hAnsi="ＭＳ 明朝" w:cs="ＭＳ 明朝" w:hint="eastAsia"/>
          <w:sz w:val="18"/>
          <w:szCs w:val="18"/>
        </w:rPr>
        <w:t>の検査の結果の通知をした日から14日以内</w:t>
      </w:r>
      <w:r>
        <w:rPr>
          <w:rFonts w:hAnsi="ＭＳ 明朝" w:cs="ＭＳ 明朝" w:hint="eastAsia"/>
          <w:sz w:val="18"/>
          <w:szCs w:val="18"/>
        </w:rPr>
        <w:t>に協議が整わない場合には、発注者が定め、受注者に通知する。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第１項に規定する部分引渡しに係る業務委託料</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指定部分に相応する業務委託料×（１－前払金の額／業務委託料) </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第２項に規定する部分引渡しに係る業務委託料</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引渡部分に相応する業務委託料×（１－前払金の額／業務委託料) </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（債務負担行為に係る契約の特則）</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第36条の２</w:t>
      </w:r>
      <w:r>
        <w:rPr>
          <w:rFonts w:hAnsi="ＭＳ 明朝" w:cs="MS-PGothic" w:hint="eastAsia"/>
          <w:sz w:val="18"/>
          <w:szCs w:val="18"/>
        </w:rPr>
        <w:t xml:space="preserve">　債務負担行為に係る契約において、各会計年度における業務委託料の支払の限度額（以下この条において「支払限度額」という。）は、次のとおりとする。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２　支払限度額に対応する各会計年度の履行高予定額は</w:t>
      </w:r>
    </w:p>
    <w:p w:rsidR="00E27461" w:rsidRDefault="00E27461">
      <w:pPr>
        <w:autoSpaceDE w:val="0"/>
        <w:autoSpaceDN w:val="0"/>
        <w:adjustRightInd w:val="0"/>
        <w:ind w:firstLineChars="100" w:firstLine="180"/>
        <w:jc w:val="left"/>
        <w:rPr>
          <w:rFonts w:hAnsi="ＭＳ 明朝" w:cs="MS-PGothic"/>
          <w:sz w:val="18"/>
          <w:szCs w:val="18"/>
        </w:rPr>
      </w:pPr>
      <w:r>
        <w:rPr>
          <w:rFonts w:hAnsi="ＭＳ 明朝" w:cs="MS-PGothic" w:hint="eastAsia"/>
          <w:sz w:val="18"/>
          <w:szCs w:val="18"/>
        </w:rPr>
        <w:t>、次のとおりである。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rsidP="00723F13">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発注者は、予算上の都合その他の必要があるときは、第１項の支払限度額及び前項の履行高予定額を変更することができる。</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（債務負担行為に係る契約の前金払の特則）</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第36条の３</w:t>
      </w:r>
      <w:r>
        <w:rPr>
          <w:rFonts w:hAnsi="ＭＳ 明朝" w:cs="MS-PGothic" w:hint="eastAsia"/>
          <w:sz w:val="18"/>
          <w:szCs w:val="18"/>
        </w:rPr>
        <w:t xml:space="preserve">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前会計年度末における第35条の２第１項の業務委託料相当額（</w:t>
      </w:r>
      <w:r>
        <w:rPr>
          <w:rFonts w:hAnsi="ＭＳ 明朝" w:cs="MS-PGothic"/>
          <w:sz w:val="18"/>
          <w:szCs w:val="18"/>
        </w:rPr>
        <w:t xml:space="preserve"> </w:t>
      </w:r>
      <w:r>
        <w:rPr>
          <w:rFonts w:hAnsi="ＭＳ 明朝" w:cs="MS-PGothic" w:hint="eastAsia"/>
          <w:sz w:val="18"/>
          <w:szCs w:val="18"/>
        </w:rPr>
        <w:t>以下この条及び次条において「前会計年度末業務委託料相当額」という。）</w:t>
      </w:r>
      <w:r>
        <w:rPr>
          <w:rFonts w:hAnsi="ＭＳ 明朝" w:cs="MS-PGothic"/>
          <w:sz w:val="18"/>
          <w:szCs w:val="18"/>
        </w:rPr>
        <w:t xml:space="preserve"> </w:t>
      </w:r>
      <w:r>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前項の場合において、契約会計年度について前払金を支払わない旨が設計図書に定められているときには</w:t>
      </w:r>
    </w:p>
    <w:p w:rsidR="00E27461" w:rsidRDefault="00E27461">
      <w:pPr>
        <w:autoSpaceDE w:val="0"/>
        <w:autoSpaceDN w:val="0"/>
        <w:adjustRightInd w:val="0"/>
        <w:ind w:leftChars="86" w:left="181"/>
        <w:jc w:val="left"/>
        <w:rPr>
          <w:rFonts w:hAnsi="ＭＳ 明朝" w:cs="MS-PGothic"/>
          <w:sz w:val="18"/>
          <w:szCs w:val="18"/>
        </w:rPr>
      </w:pPr>
      <w:r>
        <w:rPr>
          <w:rFonts w:hAnsi="ＭＳ 明朝" w:cs="MS-PGothic" w:hint="eastAsia"/>
          <w:sz w:val="18"/>
          <w:szCs w:val="18"/>
        </w:rPr>
        <w:t>、同項の規定による読替え後の第33条第１項の規定にかかわらず、受注者は、契約会計年度について前払金の支払を請求することができない。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33条第１項の規定にかかわらず、受注者は、契約会計年度に翌会計年度に支払うべき前払金相当分（　　　　円以内）</w:t>
      </w:r>
      <w:r>
        <w:rPr>
          <w:rFonts w:hAnsi="ＭＳ 明朝" w:cs="MS-PGothic"/>
          <w:sz w:val="18"/>
          <w:szCs w:val="18"/>
        </w:rPr>
        <w:t xml:space="preserve"> </w:t>
      </w:r>
      <w:r>
        <w:rPr>
          <w:rFonts w:hAnsi="ＭＳ 明朝" w:cs="MS-PGothic" w:hint="eastAsia"/>
          <w:sz w:val="18"/>
          <w:szCs w:val="18"/>
        </w:rPr>
        <w:t>を含めて前払金の支払を請求することができる。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33条第１項の規定にかかわらず、受注者は、業務委託料相当額が前会計年度までの履行高予定額に達するまで当該会計年度の前払金の支払を請求す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34</w:t>
      </w:r>
      <w:r w:rsidRPr="0053590C">
        <w:rPr>
          <w:rFonts w:hAnsi="ＭＳ 明朝" w:cs="MS-PGothic" w:hint="eastAsia"/>
          <w:sz w:val="18"/>
          <w:szCs w:val="18"/>
        </w:rPr>
        <w:t>条第</w:t>
      </w:r>
      <w:r w:rsidR="004F76BA" w:rsidRPr="0053590C">
        <w:rPr>
          <w:rFonts w:hAnsi="ＭＳ 明朝" w:cs="MS-PGothic" w:hint="eastAsia"/>
          <w:sz w:val="18"/>
          <w:szCs w:val="18"/>
        </w:rPr>
        <w:t>４</w:t>
      </w:r>
      <w:r>
        <w:rPr>
          <w:rFonts w:hAnsi="ＭＳ 明朝" w:cs="MS-PGothic" w:hint="eastAsia"/>
          <w:sz w:val="18"/>
          <w:szCs w:val="18"/>
        </w:rPr>
        <w:t>項の規定を準用する。</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（債務負担行為に係る契約の部分払の特則）</w:t>
      </w:r>
    </w:p>
    <w:p w:rsidR="00E27461" w:rsidRDefault="00E27461">
      <w:pPr>
        <w:autoSpaceDE w:val="0"/>
        <w:autoSpaceDN w:val="0"/>
        <w:adjustRightInd w:val="0"/>
        <w:ind w:left="180" w:rightChars="-28" w:right="-59" w:hangingChars="100" w:hanging="180"/>
        <w:jc w:val="left"/>
        <w:rPr>
          <w:rFonts w:hAnsi="ＭＳ 明朝" w:cs="MS-PGothic"/>
          <w:sz w:val="18"/>
          <w:szCs w:val="18"/>
        </w:rPr>
      </w:pPr>
      <w:r w:rsidRPr="00707EEE">
        <w:rPr>
          <w:rFonts w:ascii="ＭＳ ゴシック" w:eastAsia="ＭＳ ゴシック" w:hAnsi="ＭＳ ゴシック" w:cs="MS-PGothic" w:hint="eastAsia"/>
          <w:sz w:val="18"/>
          <w:szCs w:val="18"/>
        </w:rPr>
        <w:t>第36条の４</w:t>
      </w:r>
      <w:r>
        <w:rPr>
          <w:rFonts w:hAnsi="ＭＳ 明朝" w:cs="MS-PGothic" w:hint="eastAsia"/>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Pr>
          <w:rFonts w:hAnsi="ＭＳ 明朝" w:cs="MS-PGothic"/>
          <w:sz w:val="18"/>
          <w:szCs w:val="18"/>
        </w:rPr>
        <w:t xml:space="preserve"> </w:t>
      </w:r>
      <w:r>
        <w:rPr>
          <w:rFonts w:hAnsi="ＭＳ 明朝" w:cs="MS-PGothic" w:hint="eastAsia"/>
          <w:sz w:val="18"/>
          <w:szCs w:val="18"/>
        </w:rPr>
        <w:t>以下この条において「履行高超過額」という。）</w:t>
      </w:r>
      <w:r>
        <w:rPr>
          <w:rFonts w:hAnsi="ＭＳ 明朝" w:cs="MS-PGothic"/>
          <w:sz w:val="18"/>
          <w:szCs w:val="18"/>
        </w:rPr>
        <w:t xml:space="preserve"> </w:t>
      </w:r>
      <w:r>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この契約において、前払金の支払を受けている場合の部分払金の額については、第35条の２第６項及び第７項の規定にかかわらず、次の式により算定する。</w:t>
      </w:r>
    </w:p>
    <w:p w:rsidR="00E27461" w:rsidRDefault="00E27461" w:rsidP="00AB0B9C">
      <w:pPr>
        <w:autoSpaceDE w:val="0"/>
        <w:autoSpaceDN w:val="0"/>
        <w:adjustRightInd w:val="0"/>
        <w:ind w:leftChars="200" w:left="420"/>
        <w:jc w:val="left"/>
        <w:rPr>
          <w:rFonts w:hAnsi="ＭＳ 明朝" w:cs="MS-PGothic"/>
          <w:sz w:val="18"/>
          <w:szCs w:val="18"/>
        </w:rPr>
      </w:pPr>
      <w:r>
        <w:rPr>
          <w:rFonts w:hAnsi="ＭＳ 明朝" w:cs="MS-PGothic" w:hint="eastAsia"/>
          <w:sz w:val="18"/>
          <w:szCs w:val="18"/>
        </w:rPr>
        <w:t>部分払金の額≦</w:t>
      </w:r>
      <w:r>
        <w:rPr>
          <w:rFonts w:hAnsi="ＭＳ 明朝" w:cs="MS-PGothic"/>
          <w:sz w:val="18"/>
          <w:szCs w:val="18"/>
        </w:rPr>
        <w:t xml:space="preserve"> </w:t>
      </w:r>
      <w:r>
        <w:rPr>
          <w:rFonts w:hAnsi="ＭＳ 明朝" w:cs="MS-PGothic" w:hint="eastAsia"/>
          <w:sz w:val="18"/>
          <w:szCs w:val="18"/>
        </w:rPr>
        <w:t>業務委託料相当額×９／10－（前会計年度までの支払金額＋</w:t>
      </w:r>
      <w:r>
        <w:rPr>
          <w:rFonts w:hAnsi="ＭＳ 明朝" w:cs="MS-PGothic"/>
          <w:sz w:val="18"/>
          <w:szCs w:val="18"/>
        </w:rPr>
        <w:t xml:space="preserve"> </w:t>
      </w:r>
      <w:r>
        <w:rPr>
          <w:rFonts w:hAnsi="ＭＳ 明朝" w:cs="MS-PGothic" w:hint="eastAsia"/>
          <w:sz w:val="18"/>
          <w:szCs w:val="18"/>
        </w:rPr>
        <w:t>当該会計年度の部分払金額）－｛業務委託料相当額－（前会計年度までの履行高予</w:t>
      </w:r>
      <w:r w:rsidR="00AB0B9C">
        <w:rPr>
          <w:rFonts w:hAnsi="ＭＳ 明朝" w:cs="MS-PGothic" w:hint="eastAsia"/>
          <w:sz w:val="18"/>
          <w:szCs w:val="18"/>
        </w:rPr>
        <w:t xml:space="preserve">　</w:t>
      </w:r>
      <w:r>
        <w:rPr>
          <w:rFonts w:hAnsi="ＭＳ 明朝" w:cs="MS-PGothic" w:hint="eastAsia"/>
          <w:sz w:val="18"/>
          <w:szCs w:val="18"/>
        </w:rPr>
        <w:t>定額＋履行高超過額）｝×当該会計年度前払金額／当該会計年度の履行高予定額</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各会計年度において、部分払を請求できる回数は、次のとおりとする。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overflowPunct w:val="0"/>
        <w:autoSpaceDE w:val="0"/>
        <w:autoSpaceDN w:val="0"/>
        <w:adjustRightInd w:val="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（第三者による代理受領）</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第37条　</w:t>
      </w:r>
      <w:r>
        <w:rPr>
          <w:rFonts w:hAnsi="ＭＳ 明朝" w:cs="ＭＳ 明朝" w:hint="eastAsia"/>
          <w:sz w:val="18"/>
          <w:szCs w:val="18"/>
        </w:rPr>
        <w:t>受注者は、発注者の承諾を得て業務委託料の全部又は一部の受領につき、第三者を代理人とすることができる。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w:t>
      </w:r>
      <w:r w:rsidR="002D0EF2" w:rsidRPr="00C66134">
        <w:rPr>
          <w:rFonts w:hAnsi="ＭＳ 明朝" w:cs="ＭＳ 明朝" w:hint="eastAsia"/>
          <w:sz w:val="18"/>
          <w:szCs w:val="18"/>
        </w:rPr>
        <w:t>又は第35条の２</w:t>
      </w:r>
      <w:r>
        <w:rPr>
          <w:rFonts w:hAnsi="ＭＳ 明朝" w:cs="ＭＳ 明朝" w:hint="eastAsia"/>
          <w:sz w:val="18"/>
          <w:szCs w:val="18"/>
        </w:rPr>
        <w:t>の規定に基づく支払をしなければならない。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（前払金等の不払に対する受注者の業務中止）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lastRenderedPageBreak/>
        <w:t xml:space="preserve">第38条　</w:t>
      </w:r>
      <w:r>
        <w:rPr>
          <w:rFonts w:hAnsi="ＭＳ 明朝" w:cs="ＭＳ 明朝" w:hint="eastAsia"/>
          <w:sz w:val="18"/>
          <w:szCs w:val="18"/>
        </w:rPr>
        <w:t>受注者は、発注者が第33条、第35条の２又は第36条において準用する第31条の規定に基づく支払を遅延し、相当の期間を定めてその支払を請求したにもかかわらず支払をしないときは、業務の全部又は一部を一時中止することができる。この場合においては、受注者は、その理由を明記した書面により直ちにその旨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DD4AE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C66134">
        <w:rPr>
          <w:rFonts w:hAnsi="ＭＳ 明朝" w:cs="ＭＳ 明朝" w:hint="eastAsia"/>
          <w:sz w:val="18"/>
          <w:szCs w:val="18"/>
        </w:rPr>
        <w:t>（契約不適合責任）</w:t>
      </w:r>
    </w:p>
    <w:p w:rsidR="00E27461" w:rsidRDefault="00E27461" w:rsidP="00C66134">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第39条　</w:t>
      </w:r>
      <w:r>
        <w:rPr>
          <w:rFonts w:hAnsi="ＭＳ 明朝" w:cs="ＭＳ 明朝" w:hint="eastAsia"/>
          <w:sz w:val="18"/>
          <w:szCs w:val="18"/>
        </w:rPr>
        <w:t>発注者は、</w:t>
      </w:r>
      <w:r w:rsidR="00DD4AEF" w:rsidRPr="00C66134">
        <w:rPr>
          <w:rFonts w:hAnsi="ＭＳ 明朝" w:cs="ＭＳ 明朝" w:hint="eastAsia"/>
          <w:sz w:val="18"/>
          <w:szCs w:val="18"/>
        </w:rPr>
        <w:t>引き渡された成果物が種類又は品質に関して契約の内容に適合しないもの（以下「契約不適合」という。）で</w:t>
      </w:r>
      <w:r w:rsidRPr="00C66134">
        <w:rPr>
          <w:rFonts w:hAnsi="ＭＳ 明朝" w:cs="ＭＳ 明朝" w:hint="eastAsia"/>
          <w:sz w:val="18"/>
          <w:szCs w:val="18"/>
        </w:rPr>
        <w:t>あるときは、受注者に対し</w:t>
      </w:r>
      <w:r w:rsidR="00723F13" w:rsidRPr="00C66134">
        <w:rPr>
          <w:rFonts w:hAnsi="ＭＳ 明朝" w:cs="ＭＳ 明朝" w:hint="eastAsia"/>
          <w:sz w:val="18"/>
          <w:szCs w:val="18"/>
        </w:rPr>
        <w:t>、成果物の修補又は代替物</w:t>
      </w:r>
      <w:r w:rsidR="00DD4AEF" w:rsidRPr="00C66134">
        <w:rPr>
          <w:rFonts w:hAnsi="ＭＳ 明朝" w:cs="ＭＳ 明朝" w:hint="eastAsia"/>
          <w:sz w:val="18"/>
          <w:szCs w:val="18"/>
        </w:rPr>
        <w:t>の引渡しによる履行の追完を請求</w:t>
      </w:r>
      <w:r>
        <w:rPr>
          <w:rFonts w:hAnsi="ＭＳ 明朝" w:cs="ＭＳ 明朝" w:hint="eastAsia"/>
          <w:sz w:val="18"/>
          <w:szCs w:val="18"/>
        </w:rPr>
        <w:t>することができる。</w:t>
      </w:r>
    </w:p>
    <w:p w:rsidR="00DD4AEF" w:rsidRPr="00C66134"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　前項の場合において、受注者は、発注者に不相当な負担を課するものでないときは、発注者が請求した方法と異なる方法による履行の追完をすることができる。</w:t>
      </w:r>
    </w:p>
    <w:p w:rsidR="00DD4AEF" w:rsidRPr="00C66134"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(1) 履行の追完が不能であるとき。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(2) 受注者が履行の追完を拒絶する意思を明確に表示したとき。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(4) 前３号に掲げる場合のほか、発注者がこの項の規定による催告をしても履行の追完を受ける見込みがないことが明らかであるとき。</w:t>
      </w:r>
    </w:p>
    <w:p w:rsidR="00E27461" w:rsidRDefault="00E27461" w:rsidP="00C66134">
      <w:pPr>
        <w:overflowPunct w:val="0"/>
        <w:autoSpaceDE w:val="0"/>
        <w:autoSpaceDN w:val="0"/>
        <w:adjustRightInd w:val="0"/>
        <w:textAlignment w:val="center"/>
        <w:rPr>
          <w:rFonts w:hAnsi="ＭＳ 明朝" w:cs="ＭＳ 明朝"/>
          <w:sz w:val="18"/>
          <w:szCs w:val="18"/>
        </w:rPr>
      </w:pPr>
    </w:p>
    <w:p w:rsidR="0089752E" w:rsidRPr="00C66134" w:rsidRDefault="0089752E" w:rsidP="0089752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（発注者の任意解除権）</w:t>
      </w:r>
    </w:p>
    <w:p w:rsidR="0089752E" w:rsidRPr="00C66134" w:rsidRDefault="00723F13" w:rsidP="00723F13">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 xml:space="preserve">第40条　</w:t>
      </w:r>
      <w:r w:rsidRPr="00C66134">
        <w:rPr>
          <w:rFonts w:hAnsi="ＭＳ 明朝" w:cs="ＭＳ 明朝" w:hint="eastAsia"/>
          <w:sz w:val="18"/>
          <w:szCs w:val="18"/>
        </w:rPr>
        <w:t>発注者は、業務が完了するまでの間は、次条又は第42条若しくは第42条の２の規定によるほか、必要があるときは、この契約を解除することができる。</w:t>
      </w:r>
    </w:p>
    <w:p w:rsidR="0089752E" w:rsidRPr="00670997" w:rsidRDefault="00326CB1" w:rsidP="00326CB1">
      <w:pPr>
        <w:overflowPunct w:val="0"/>
        <w:autoSpaceDE w:val="0"/>
        <w:autoSpaceDN w:val="0"/>
        <w:adjustRightInd w:val="0"/>
        <w:ind w:left="180" w:hangingChars="100" w:hanging="180"/>
        <w:textAlignment w:val="center"/>
        <w:rPr>
          <w:rFonts w:hAnsi="ＭＳ 明朝" w:cs="ＭＳ 明朝"/>
          <w:color w:val="FF0000"/>
          <w:sz w:val="18"/>
          <w:szCs w:val="18"/>
          <w:u w:val="single"/>
          <w:shd w:val="clear" w:color="auto" w:fill="CCC0D9" w:themeFill="accent4" w:themeFillTint="66"/>
        </w:rPr>
      </w:pPr>
      <w:r w:rsidRPr="00C66134">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rsidR="0089752E" w:rsidRDefault="0089752E">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DC3124">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C66134">
        <w:rPr>
          <w:rFonts w:hAnsi="ＭＳ 明朝" w:cs="ＭＳ 明朝" w:hint="eastAsia"/>
          <w:sz w:val="18"/>
          <w:szCs w:val="18"/>
        </w:rPr>
        <w:t>（発注者の催告による解除権）</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第41条　</w:t>
      </w:r>
      <w:r>
        <w:rPr>
          <w:rFonts w:hAnsi="ＭＳ 明朝" w:cs="ＭＳ 明朝" w:hint="eastAsia"/>
          <w:sz w:val="18"/>
          <w:szCs w:val="18"/>
        </w:rPr>
        <w:t>発注者は、受注者が次の各号のいずれかに該当するときは</w:t>
      </w:r>
      <w:r w:rsidR="00133951" w:rsidRPr="00C66134">
        <w:rPr>
          <w:rFonts w:hAnsi="ＭＳ 明朝" w:cs="ＭＳ 明朝" w:hint="eastAsia"/>
          <w:sz w:val="18"/>
          <w:szCs w:val="18"/>
        </w:rPr>
        <w:t>相当の期間を定めてその履行の催告をし、その期間内に履行がないときは</w:t>
      </w:r>
      <w:r w:rsidRPr="00C66134">
        <w:rPr>
          <w:rFonts w:hAnsi="ＭＳ 明朝" w:cs="ＭＳ 明朝" w:hint="eastAsia"/>
          <w:sz w:val="18"/>
          <w:szCs w:val="18"/>
        </w:rPr>
        <w:t>この契約を解除することができる。</w:t>
      </w:r>
      <w:r w:rsidR="00133951" w:rsidRPr="00C66134">
        <w:rPr>
          <w:rFonts w:hAnsi="ＭＳ 明朝" w:cs="ＭＳ 明朝" w:hint="eastAsia"/>
          <w:sz w:val="18"/>
          <w:szCs w:val="18"/>
        </w:rPr>
        <w:t>ただし、その期間を経過した時における債務の不履行がこの契約及び取引上の社会通念に照らして軽微であるときは、この限りでない。</w:t>
      </w:r>
    </w:p>
    <w:p w:rsidR="00133951" w:rsidRPr="00C66134" w:rsidRDefault="00133951"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(1) 第４条第４項に規定する書類を提出せず、又は虚</w:t>
      </w:r>
      <w:r w:rsidRPr="00C66134">
        <w:rPr>
          <w:rFonts w:hAnsi="ＭＳ 明朝" w:cs="ＭＳ 明朝" w:hint="eastAsia"/>
          <w:sz w:val="18"/>
          <w:szCs w:val="18"/>
        </w:rPr>
        <w:t>偽の記載をしてこれを提出したとき。</w:t>
      </w:r>
    </w:p>
    <w:p w:rsidR="00E27461" w:rsidRPr="00C66134" w:rsidRDefault="00075D14"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(2)</w:t>
      </w:r>
      <w:r w:rsidR="00E27461" w:rsidRPr="00C66134">
        <w:rPr>
          <w:rFonts w:hAnsi="ＭＳ 明朝" w:cs="ＭＳ 明朝" w:hint="eastAsia"/>
          <w:sz w:val="18"/>
          <w:szCs w:val="18"/>
        </w:rPr>
        <w:t xml:space="preserve"> 正当な理由なく、業務に着手すべき期日を過ぎても業務に着手しないとき。</w:t>
      </w:r>
    </w:p>
    <w:p w:rsidR="00E27461" w:rsidRPr="00C66134" w:rsidRDefault="00075D14">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(3)</w:t>
      </w:r>
      <w:r w:rsidR="00E27461" w:rsidRPr="00C66134">
        <w:rPr>
          <w:rFonts w:hAnsi="ＭＳ 明朝" w:cs="ＭＳ 明朝" w:hint="eastAsia"/>
          <w:sz w:val="18"/>
          <w:szCs w:val="18"/>
        </w:rPr>
        <w:t xml:space="preserve"> 履行期間内に業務が</w:t>
      </w:r>
      <w:r w:rsidR="00E828B5" w:rsidRPr="00C66134">
        <w:rPr>
          <w:rFonts w:hAnsi="ＭＳ 明朝" w:cs="ＭＳ 明朝" w:hint="eastAsia"/>
          <w:sz w:val="18"/>
          <w:szCs w:val="18"/>
        </w:rPr>
        <w:t>完了しないとき又は履行期間経過後相当の期間内に業務を完了する見込みがないと</w:t>
      </w:r>
      <w:r w:rsidR="00E27461" w:rsidRPr="00C66134">
        <w:rPr>
          <w:rFonts w:hAnsi="ＭＳ 明朝" w:cs="ＭＳ 明朝" w:hint="eastAsia"/>
          <w:sz w:val="18"/>
          <w:szCs w:val="18"/>
        </w:rPr>
        <w:t>認められるとき。</w:t>
      </w:r>
    </w:p>
    <w:p w:rsidR="00E27461" w:rsidRPr="00C66134" w:rsidRDefault="00E828B5">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(4)</w:t>
      </w:r>
      <w:r w:rsidR="00E27461" w:rsidRPr="00C66134">
        <w:rPr>
          <w:rFonts w:hAnsi="ＭＳ 明朝" w:cs="ＭＳ 明朝" w:hint="eastAsia"/>
          <w:sz w:val="18"/>
          <w:szCs w:val="18"/>
        </w:rPr>
        <w:t xml:space="preserve"> 管理技術者を配置しなかったとき。</w:t>
      </w:r>
    </w:p>
    <w:p w:rsidR="00315437" w:rsidRPr="00C66134" w:rsidRDefault="00315437">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(5) 正当な理由なく、第39条第１項の履行の追完がなされないとき。</w:t>
      </w:r>
    </w:p>
    <w:p w:rsidR="00E27461" w:rsidRDefault="0026786D" w:rsidP="00C66134">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(6)</w:t>
      </w:r>
      <w:r w:rsidR="00E27461" w:rsidRPr="00C66134">
        <w:rPr>
          <w:rFonts w:hAnsi="ＭＳ 明朝" w:cs="ＭＳ 明朝" w:hint="eastAsia"/>
          <w:sz w:val="18"/>
          <w:szCs w:val="18"/>
        </w:rPr>
        <w:t xml:space="preserve"> </w:t>
      </w:r>
      <w:r w:rsidR="00E27461">
        <w:rPr>
          <w:rFonts w:hAnsi="ＭＳ 明朝" w:cs="ＭＳ 明朝" w:hint="eastAsia"/>
          <w:sz w:val="18"/>
          <w:szCs w:val="18"/>
        </w:rPr>
        <w:t>前３号に掲げる場合のほか、この契約に違反し、その違反によりこの契約の目的を達成することができないと認められるとき。</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（発注者の催告によらない解除権）</w:t>
      </w: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第42条</w:t>
      </w:r>
      <w:r w:rsidRPr="00C66134">
        <w:rPr>
          <w:rFonts w:hAnsi="ＭＳ 明朝" w:cs="ＭＳ 明朝" w:hint="eastAsia"/>
          <w:sz w:val="18"/>
          <w:szCs w:val="18"/>
        </w:rPr>
        <w:t xml:space="preserve">　発注者は、受注者が次の各号のいずれかに該当するときは、直ちに契約を解除することができる。</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(1)第４条第１項の規定に違反して業務委託料債権を譲渡したとき。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(2) 第４条第４項の規定に違反して譲渡により得た資金を当該</w:t>
      </w:r>
      <w:r w:rsidR="0020562C" w:rsidRPr="00D0641B">
        <w:rPr>
          <w:rFonts w:hAnsi="ＭＳ 明朝" w:cs="ＭＳ 明朝" w:hint="eastAsia"/>
          <w:sz w:val="18"/>
          <w:szCs w:val="18"/>
        </w:rPr>
        <w:t>業務の履行</w:t>
      </w:r>
      <w:r w:rsidRPr="00C66134">
        <w:rPr>
          <w:rFonts w:hAnsi="ＭＳ 明朝" w:cs="ＭＳ 明朝" w:hint="eastAsia"/>
          <w:sz w:val="18"/>
          <w:szCs w:val="18"/>
        </w:rPr>
        <w:t>以外に使用したとき。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(3) この契約の成果物を完成することができないことが明らかであるとき。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(4) 受注者がこの契約の成果物の完成の債務の履行を拒絶する意思を明確に表示したとき。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(7) 前各号に掲げる場合のほか、受注者がその債務の履行をせず、発注者が前条の催告をしても契約をした目的を達するのに足りる履行がされる見込みがないことが明らかであるとき。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(9) 第44条又は第45条の規定によらないでこの契約の解除を申し出たとき。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(10) 受注者が次のいずれかに該当するとき。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w:t>
      </w:r>
      <w:r w:rsidR="00231D86" w:rsidRPr="003F554A">
        <w:rPr>
          <w:rFonts w:hAnsi="ＭＳ 明朝" w:cs="ＭＳ 明朝" w:hint="eastAsia"/>
          <w:sz w:val="18"/>
          <w:szCs w:val="18"/>
        </w:rPr>
        <w:t>又は暴力団員でなくなった日から５年を経過しない者（以下</w:t>
      </w:r>
      <w:r w:rsidR="00DC0CB2" w:rsidRPr="003F554A">
        <w:rPr>
          <w:rFonts w:hAnsi="ＭＳ 明朝" w:cs="ＭＳ 明朝" w:hint="eastAsia"/>
          <w:sz w:val="18"/>
          <w:szCs w:val="18"/>
        </w:rPr>
        <w:t>この号において</w:t>
      </w:r>
      <w:r w:rsidR="00231D86" w:rsidRPr="003F554A">
        <w:rPr>
          <w:rFonts w:hAnsi="ＭＳ 明朝" w:cs="ＭＳ 明朝" w:hint="eastAsia"/>
          <w:sz w:val="18"/>
          <w:szCs w:val="18"/>
        </w:rPr>
        <w:t>「暴力団員等」という。）</w:t>
      </w:r>
      <w:r w:rsidRPr="003F554A">
        <w:rPr>
          <w:rFonts w:hAnsi="ＭＳ 明朝" w:cs="ＭＳ 明朝" w:hint="eastAsia"/>
          <w:sz w:val="18"/>
          <w:szCs w:val="18"/>
        </w:rPr>
        <w:t>であると認められるとき。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ロ　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が経営に実質的に関与していると認められるとき。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ハ　役員等が自己、自社若しくは第三者の不正の利益を</w:t>
      </w:r>
      <w:r w:rsidRPr="003F554A">
        <w:rPr>
          <w:rFonts w:hAnsi="ＭＳ 明朝" w:cs="ＭＳ 明朝" w:hint="eastAsia"/>
          <w:sz w:val="18"/>
          <w:szCs w:val="18"/>
        </w:rPr>
        <w:lastRenderedPageBreak/>
        <w:t>図る目的又は第三者に損害を加える目的をもって、暴力団又は暴力団員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を利用する</w:t>
      </w:r>
      <w:r w:rsidR="005077A4" w:rsidRPr="003F554A">
        <w:rPr>
          <w:rFonts w:hAnsi="ＭＳ 明朝" w:cs="ＭＳ 明朝" w:hint="eastAsia"/>
          <w:sz w:val="18"/>
          <w:szCs w:val="18"/>
        </w:rPr>
        <w:t>等</w:t>
      </w:r>
      <w:r w:rsidRPr="003F554A">
        <w:rPr>
          <w:rFonts w:hAnsi="ＭＳ 明朝" w:cs="ＭＳ 明朝" w:hint="eastAsia"/>
          <w:sz w:val="18"/>
          <w:szCs w:val="18"/>
        </w:rPr>
        <w:t>したと認められるとき。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ニ　役員等が、暴力団又は暴力団員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に対して資金等を供給し、又は便宜を供与する</w:t>
      </w:r>
      <w:r w:rsidR="00F303F1" w:rsidRPr="003F554A">
        <w:rPr>
          <w:rFonts w:hAnsi="ＭＳ 明朝" w:cs="ＭＳ 明朝" w:hint="eastAsia"/>
          <w:sz w:val="18"/>
          <w:szCs w:val="18"/>
        </w:rPr>
        <w:t>等</w:t>
      </w:r>
      <w:r w:rsidRPr="003F554A">
        <w:rPr>
          <w:rFonts w:hAnsi="ＭＳ 明朝" w:cs="ＭＳ 明朝" w:hint="eastAsia"/>
          <w:sz w:val="18"/>
          <w:szCs w:val="18"/>
        </w:rPr>
        <w:t>直接的あるいは積極的に暴力団の維持</w:t>
      </w:r>
      <w:r w:rsidR="0046596E" w:rsidRPr="003F554A">
        <w:rPr>
          <w:rFonts w:hAnsi="ＭＳ 明朝" w:cs="ＭＳ 明朝" w:hint="eastAsia"/>
          <w:sz w:val="18"/>
          <w:szCs w:val="18"/>
        </w:rPr>
        <w:t>及び</w:t>
      </w:r>
      <w:r w:rsidRPr="003F554A">
        <w:rPr>
          <w:rFonts w:hAnsi="ＭＳ 明朝" w:cs="ＭＳ 明朝" w:hint="eastAsia"/>
          <w:sz w:val="18"/>
          <w:szCs w:val="18"/>
        </w:rPr>
        <w:t>運営に協力し、</w:t>
      </w:r>
      <w:r w:rsidR="0092509F" w:rsidRPr="003F554A">
        <w:rPr>
          <w:rFonts w:hAnsi="ＭＳ 明朝" w:cs="ＭＳ 明朝" w:hint="eastAsia"/>
          <w:sz w:val="18"/>
          <w:szCs w:val="18"/>
        </w:rPr>
        <w:t>又は</w:t>
      </w:r>
      <w:r w:rsidRPr="003F554A">
        <w:rPr>
          <w:rFonts w:hAnsi="ＭＳ 明朝" w:cs="ＭＳ 明朝" w:hint="eastAsia"/>
          <w:sz w:val="18"/>
          <w:szCs w:val="18"/>
        </w:rPr>
        <w:t>関与していると認められるとき。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ホ　役員等が暴力団又は暴力団員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と社会的に非難されるべき関係を有していると認められるとき。</w:t>
      </w: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ヘ　再委託契約その他の契約に当たり、そ</w:t>
      </w:r>
      <w:r w:rsidRPr="00C66134">
        <w:rPr>
          <w:rFonts w:hAnsi="ＭＳ 明朝" w:cs="ＭＳ 明朝" w:hint="eastAsia"/>
          <w:sz w:val="18"/>
          <w:szCs w:val="18"/>
        </w:rPr>
        <w:t>の相手方がイからホまでのいずれかに該当することを知りながら、当該者と契約を締結したと認められるとき。</w:t>
      </w:r>
    </w:p>
    <w:p w:rsidR="006C43E4" w:rsidRPr="006C43E4" w:rsidRDefault="006C43E4" w:rsidP="006C43E4">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C66134">
        <w:rPr>
          <w:rFonts w:hAnsi="ＭＳ 明朝" w:cs="ＭＳ 明朝" w:hint="eastAsia"/>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6C43E4" w:rsidRDefault="006C43E4" w:rsidP="006C43E4">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（談合等不正行為があった場合の</w:t>
      </w:r>
      <w:r w:rsidR="003073C6" w:rsidRPr="00C66134">
        <w:rPr>
          <w:rFonts w:hAnsi="ＭＳ 明朝" w:cs="ＭＳ 明朝" w:hint="eastAsia"/>
          <w:sz w:val="18"/>
          <w:szCs w:val="18"/>
        </w:rPr>
        <w:t>催告によらない</w:t>
      </w:r>
      <w:r>
        <w:rPr>
          <w:rFonts w:hAnsi="ＭＳ 明朝" w:cs="ＭＳ 明朝" w:hint="eastAsia"/>
          <w:sz w:val="18"/>
          <w:szCs w:val="18"/>
        </w:rPr>
        <w:t>発注者の解除権）</w:t>
      </w:r>
    </w:p>
    <w:p w:rsidR="00E27461" w:rsidRDefault="003073C6">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w:t>
      </w:r>
      <w:r w:rsidR="00050D3C" w:rsidRPr="00C66134">
        <w:rPr>
          <w:rFonts w:ascii="ＭＳ ゴシック" w:eastAsia="ＭＳ ゴシック" w:hAnsi="ＭＳ 明朝" w:cs="ＭＳ 明朝" w:hint="eastAsia"/>
          <w:sz w:val="18"/>
          <w:szCs w:val="18"/>
        </w:rPr>
        <w:t>42</w:t>
      </w:r>
      <w:r w:rsidRPr="00C66134">
        <w:rPr>
          <w:rFonts w:ascii="ＭＳ ゴシック" w:eastAsia="ＭＳ ゴシック" w:hAnsi="ＭＳ 明朝" w:cs="ＭＳ 明朝" w:hint="eastAsia"/>
          <w:sz w:val="18"/>
          <w:szCs w:val="18"/>
        </w:rPr>
        <w:t>条の２</w:t>
      </w:r>
      <w:r w:rsidR="00E27461">
        <w:rPr>
          <w:rFonts w:hAnsi="ＭＳ 明朝" w:cs="ＭＳ 明朝" w:hint="eastAsia"/>
          <w:sz w:val="18"/>
          <w:szCs w:val="18"/>
        </w:rPr>
        <w:t xml:space="preserve">　発注者は、この契約に関して、次の各号のいずれかに該当するときは</w:t>
      </w:r>
      <w:r w:rsidR="00E27461" w:rsidRPr="00C66134">
        <w:rPr>
          <w:rFonts w:hAnsi="ＭＳ 明朝" w:cs="ＭＳ 明朝" w:hint="eastAsia"/>
          <w:sz w:val="18"/>
          <w:szCs w:val="18"/>
        </w:rPr>
        <w:t>、</w:t>
      </w:r>
      <w:r w:rsidR="00F251A0" w:rsidRPr="00C66134">
        <w:rPr>
          <w:rFonts w:hAnsi="ＭＳ 明朝" w:cs="ＭＳ 明朝" w:hint="eastAsia"/>
          <w:sz w:val="18"/>
          <w:szCs w:val="18"/>
        </w:rPr>
        <w:t>直ちに</w:t>
      </w:r>
      <w:r w:rsidR="00E27461">
        <w:rPr>
          <w:rFonts w:hAnsi="ＭＳ 明朝" w:cs="ＭＳ 明朝" w:hint="eastAsia"/>
          <w:sz w:val="18"/>
          <w:szCs w:val="18"/>
        </w:rPr>
        <w:t>契約を解除することができる。</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B82CCB" w:rsidRPr="00850E86">
        <w:rPr>
          <w:rFonts w:hAnsi="ＭＳ 明朝" w:cs="ＭＳ 明朝" w:hint="eastAsia"/>
          <w:sz w:val="18"/>
          <w:szCs w:val="18"/>
        </w:rPr>
        <w:t>を受け、当該命令に係る抗告訴訟（行政事件訴訟法（昭和37年法律第139号）第３条第１項に規定する抗告訴訟をいう。以下この条において同じ</w:t>
      </w:r>
      <w:r w:rsidR="00B82CCB" w:rsidRPr="00850E86">
        <w:rPr>
          <w:rFonts w:hAnsi="ＭＳ 明朝" w:cs="ＭＳ 明朝" w:hint="eastAsia"/>
          <w:w w:val="75"/>
          <w:sz w:val="18"/>
          <w:szCs w:val="18"/>
          <w:fitText w:val="270" w:id="870066432"/>
        </w:rPr>
        <w:t>。）</w:t>
      </w:r>
      <w:r w:rsidR="004A2677" w:rsidRPr="00850E86">
        <w:rPr>
          <w:rFonts w:hAnsi="ＭＳ 明朝" w:cs="ＭＳ 明朝" w:hint="eastAsia"/>
          <w:sz w:val="18"/>
          <w:szCs w:val="18"/>
        </w:rPr>
        <w:t>を提起しなかった</w:t>
      </w:r>
      <w:r w:rsidRPr="00850E86">
        <w:rPr>
          <w:rFonts w:hAnsi="ＭＳ 明朝" w:cs="ＭＳ 明朝" w:hint="eastAsia"/>
          <w:sz w:val="18"/>
          <w:szCs w:val="18"/>
        </w:rPr>
        <w:t>とき。</w:t>
      </w:r>
    </w:p>
    <w:p w:rsidR="00E27461" w:rsidRPr="00001E90" w:rsidRDefault="00E27461" w:rsidP="00001E90">
      <w:pPr>
        <w:overflowPunct w:val="0"/>
        <w:autoSpaceDE w:val="0"/>
        <w:autoSpaceDN w:val="0"/>
        <w:adjustRightInd w:val="0"/>
        <w:ind w:leftChars="86" w:left="361" w:hangingChars="100" w:hanging="180"/>
        <w:textAlignment w:val="center"/>
        <w:rPr>
          <w:rFonts w:hAnsi="ＭＳ 明朝" w:cs="ＭＳ 明朝"/>
          <w:strike/>
          <w:color w:val="0070C0"/>
          <w:sz w:val="18"/>
          <w:szCs w:val="18"/>
        </w:rPr>
      </w:pPr>
      <w:r>
        <w:rPr>
          <w:rFonts w:hAnsi="ＭＳ 明朝" w:cs="ＭＳ 明朝" w:hint="eastAsia"/>
          <w:sz w:val="18"/>
          <w:szCs w:val="18"/>
        </w:rPr>
        <w:t>(2) 受注者が独占禁止法第７条の２第１項（第８条の３において読み替えて準用する場合を含む。）</w:t>
      </w:r>
      <w:r w:rsidR="00001E90" w:rsidRPr="00B53EF6">
        <w:rPr>
          <w:rFonts w:hAnsi="ＭＳ 明朝" w:cs="ＭＳ 明朝" w:hint="eastAsia"/>
          <w:sz w:val="18"/>
          <w:szCs w:val="18"/>
        </w:rPr>
        <w:t>、</w:t>
      </w:r>
      <w:r w:rsidR="006574F5" w:rsidRPr="00B53EF6">
        <w:rPr>
          <w:rFonts w:hAnsi="ＭＳ 明朝" w:cs="ＭＳ 明朝" w:hint="eastAsia"/>
          <w:sz w:val="18"/>
          <w:szCs w:val="18"/>
        </w:rPr>
        <w:t>第７条の９</w:t>
      </w:r>
      <w:r w:rsidR="00001E90" w:rsidRPr="00B53EF6">
        <w:rPr>
          <w:rFonts w:hAnsi="ＭＳ 明朝" w:cs="ＭＳ 明朝" w:hint="eastAsia"/>
          <w:sz w:val="18"/>
          <w:szCs w:val="18"/>
        </w:rPr>
        <w:t>第１項若しくは</w:t>
      </w:r>
      <w:r w:rsidR="006574F5" w:rsidRPr="00B53EF6">
        <w:rPr>
          <w:rFonts w:hAnsi="ＭＳ 明朝" w:cs="ＭＳ 明朝" w:hint="eastAsia"/>
          <w:sz w:val="18"/>
          <w:szCs w:val="18"/>
        </w:rPr>
        <w:t>第２項</w:t>
      </w:r>
      <w:r>
        <w:rPr>
          <w:rFonts w:hAnsi="ＭＳ 明朝" w:cs="ＭＳ 明朝" w:hint="eastAsia"/>
          <w:sz w:val="18"/>
          <w:szCs w:val="18"/>
        </w:rPr>
        <w:t>又は第20条の２から第20</w:t>
      </w:r>
      <w:r w:rsidRPr="00850E86">
        <w:rPr>
          <w:rFonts w:hAnsi="ＭＳ 明朝" w:cs="ＭＳ 明朝" w:hint="eastAsia"/>
          <w:sz w:val="18"/>
          <w:szCs w:val="18"/>
        </w:rPr>
        <w:t>条の６までの規定による命令</w:t>
      </w:r>
      <w:r w:rsidR="00713AFD" w:rsidRPr="00850E86">
        <w:rPr>
          <w:rFonts w:hAnsi="ＭＳ 明朝" w:cs="ＭＳ 明朝" w:hint="eastAsia"/>
          <w:sz w:val="18"/>
          <w:szCs w:val="18"/>
        </w:rPr>
        <w:t>を受け、</w:t>
      </w:r>
      <w:r w:rsidR="00B82CCB" w:rsidRPr="00850E86">
        <w:rPr>
          <w:rFonts w:hAnsi="ＭＳ 明朝" w:cs="ＭＳ 明朝" w:hint="eastAsia"/>
          <w:sz w:val="18"/>
          <w:szCs w:val="18"/>
        </w:rPr>
        <w:t>当該命令に係る抗告訴訟を</w:t>
      </w:r>
      <w:r w:rsidR="00713AFD" w:rsidRPr="00850E86">
        <w:rPr>
          <w:rFonts w:hAnsi="ＭＳ 明朝" w:cs="ＭＳ 明朝" w:hint="eastAsia"/>
          <w:sz w:val="18"/>
          <w:szCs w:val="18"/>
        </w:rPr>
        <w:t>提起しなかった</w:t>
      </w:r>
      <w:r w:rsidRPr="00850E86">
        <w:rPr>
          <w:rFonts w:hAnsi="ＭＳ 明朝" w:cs="ＭＳ 明朝" w:hint="eastAsia"/>
          <w:sz w:val="18"/>
          <w:szCs w:val="18"/>
        </w:rPr>
        <w:t>とき。</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(2)の２　受注者が独占禁止法第７条の２第１項ただし書</w:t>
      </w:r>
      <w:r w:rsidR="00001E90" w:rsidRPr="00B53EF6">
        <w:rPr>
          <w:rFonts w:hAnsi="ＭＳ 明朝" w:cs="ＭＳ 明朝" w:hint="eastAsia"/>
          <w:sz w:val="18"/>
          <w:szCs w:val="18"/>
        </w:rPr>
        <w:t>（第８条の３において準用する場合を含む。）</w:t>
      </w:r>
      <w:r w:rsidRPr="00850E86">
        <w:rPr>
          <w:rFonts w:hAnsi="ＭＳ 明朝" w:cs="ＭＳ 明朝" w:hint="eastAsia"/>
          <w:sz w:val="18"/>
          <w:szCs w:val="18"/>
        </w:rPr>
        <w:t>の規定による命令を受けなかったと認められるとき。</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(2)の３　受注者が独占禁止法</w:t>
      </w:r>
      <w:r w:rsidR="006574F5" w:rsidRPr="00B53EF6">
        <w:rPr>
          <w:rFonts w:hAnsi="ＭＳ 明朝" w:cs="ＭＳ 明朝" w:hint="eastAsia"/>
          <w:sz w:val="18"/>
          <w:szCs w:val="18"/>
        </w:rPr>
        <w:t>第７条の４第７項（第８条の３において読み替えて準用する場合を含む。）</w:t>
      </w:r>
      <w:r w:rsidRPr="00850E86">
        <w:rPr>
          <w:rFonts w:hAnsi="ＭＳ 明朝" w:cs="ＭＳ 明朝" w:hint="eastAsia"/>
          <w:sz w:val="18"/>
          <w:szCs w:val="18"/>
        </w:rPr>
        <w:t>又は</w:t>
      </w:r>
      <w:r w:rsidR="006574F5" w:rsidRPr="00B53EF6">
        <w:rPr>
          <w:rFonts w:hAnsi="ＭＳ 明朝" w:cs="ＭＳ 明朝" w:hint="eastAsia"/>
          <w:sz w:val="18"/>
          <w:szCs w:val="18"/>
        </w:rPr>
        <w:t>第７条の７第３項（第７条の９</w:t>
      </w:r>
      <w:r w:rsidR="00001E90" w:rsidRPr="00B53EF6">
        <w:rPr>
          <w:rFonts w:hAnsi="ＭＳ 明朝" w:cs="ＭＳ 明朝" w:hint="eastAsia"/>
          <w:sz w:val="18"/>
          <w:szCs w:val="18"/>
        </w:rPr>
        <w:t>第３項及び</w:t>
      </w:r>
      <w:r w:rsidR="006574F5" w:rsidRPr="00B53EF6">
        <w:rPr>
          <w:rFonts w:hAnsi="ＭＳ 明朝" w:cs="ＭＳ 明朝" w:hint="eastAsia"/>
          <w:sz w:val="18"/>
          <w:szCs w:val="18"/>
        </w:rPr>
        <w:t>第４項において読み替えて準用する場合を含む。）</w:t>
      </w:r>
      <w:r w:rsidRPr="00850E86">
        <w:rPr>
          <w:rFonts w:hAnsi="ＭＳ 明朝" w:cs="ＭＳ 明朝" w:hint="eastAsia"/>
          <w:sz w:val="18"/>
          <w:szCs w:val="18"/>
        </w:rPr>
        <w:t>の規定による課徴金の納付を命じない旨の通知を受けたとき</w:t>
      </w:r>
      <w:r w:rsidR="00C06BDA">
        <w:rPr>
          <w:rFonts w:hAnsi="ＭＳ 明朝" w:cs="ＭＳ 明朝" w:hint="eastAsia"/>
          <w:sz w:val="18"/>
          <w:szCs w:val="18"/>
        </w:rPr>
        <w:t>。</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w:t>
      </w:r>
      <w:r w:rsidR="00713AFD" w:rsidRPr="00850E86">
        <w:rPr>
          <w:rFonts w:hAnsi="ＭＳ 明朝" w:cs="ＭＳ 明朝" w:hint="eastAsia"/>
          <w:sz w:val="18"/>
          <w:szCs w:val="18"/>
        </w:rPr>
        <w:t>3</w:t>
      </w:r>
      <w:r w:rsidRPr="00850E86">
        <w:rPr>
          <w:rFonts w:hAnsi="ＭＳ 明朝" w:cs="ＭＳ 明朝" w:hint="eastAsia"/>
          <w:sz w:val="18"/>
          <w:szCs w:val="18"/>
        </w:rPr>
        <w:t>) 受注者が</w:t>
      </w:r>
      <w:r w:rsidR="00CF51E1" w:rsidRPr="00850E86">
        <w:rPr>
          <w:rFonts w:hAnsi="ＭＳ 明朝" w:cs="ＭＳ 明朝" w:hint="eastAsia"/>
          <w:sz w:val="18"/>
          <w:szCs w:val="18"/>
        </w:rPr>
        <w:t>第１号又は第２号に規定する抗告訴訟</w:t>
      </w:r>
      <w:r w:rsidRPr="00850E86">
        <w:rPr>
          <w:rFonts w:hAnsi="ＭＳ 明朝" w:cs="ＭＳ 明朝" w:hint="eastAsia"/>
          <w:sz w:val="18"/>
          <w:szCs w:val="18"/>
        </w:rPr>
        <w:t>を提起し、当該</w:t>
      </w:r>
      <w:r w:rsidR="00CF51E1" w:rsidRPr="00850E86">
        <w:rPr>
          <w:rFonts w:hAnsi="ＭＳ 明朝" w:cs="ＭＳ 明朝" w:hint="eastAsia"/>
          <w:sz w:val="18"/>
          <w:szCs w:val="18"/>
        </w:rPr>
        <w:t>抗告訴訟</w:t>
      </w:r>
      <w:r w:rsidRPr="00850E86">
        <w:rPr>
          <w:rFonts w:hAnsi="ＭＳ 明朝" w:cs="ＭＳ 明朝" w:hint="eastAsia"/>
          <w:sz w:val="18"/>
          <w:szCs w:val="18"/>
        </w:rPr>
        <w:t>について棄却又は却下の判決が確定したとき。</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w:t>
      </w:r>
      <w:r w:rsidR="00713AFD" w:rsidRPr="00850E86">
        <w:rPr>
          <w:rFonts w:hAnsi="ＭＳ 明朝" w:cs="ＭＳ 明朝" w:hint="eastAsia"/>
          <w:sz w:val="18"/>
          <w:szCs w:val="18"/>
        </w:rPr>
        <w:t>4</w:t>
      </w:r>
      <w:r w:rsidRPr="00850E86">
        <w:rPr>
          <w:rFonts w:hAnsi="ＭＳ 明朝" w:cs="ＭＳ 明朝" w:hint="eastAsia"/>
          <w:sz w:val="18"/>
          <w:szCs w:val="18"/>
        </w:rPr>
        <w:t>) 受注者（法人の場合にあっては、その</w:t>
      </w:r>
      <w:r>
        <w:rPr>
          <w:rFonts w:hAnsi="ＭＳ 明朝" w:cs="ＭＳ 明朝" w:hint="eastAsia"/>
          <w:sz w:val="18"/>
          <w:szCs w:val="18"/>
        </w:rPr>
        <w:t>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受注者は、この契約に関して独占禁止法</w:t>
      </w:r>
      <w:r w:rsidR="006574F5" w:rsidRPr="00B53EF6">
        <w:rPr>
          <w:rFonts w:hAnsi="ＭＳ 明朝" w:cs="ＭＳ 明朝" w:hint="eastAsia"/>
          <w:sz w:val="18"/>
          <w:szCs w:val="18"/>
        </w:rPr>
        <w:t>第７条の４</w:t>
      </w:r>
      <w:r w:rsidR="006574F5" w:rsidRPr="00B53EF6">
        <w:rPr>
          <w:rFonts w:hAnsi="ＭＳ 明朝" w:cs="ＭＳ 明朝" w:hint="eastAsia"/>
          <w:sz w:val="18"/>
          <w:szCs w:val="18"/>
        </w:rPr>
        <w:t>第７項（第８条の３において読み替えて準用する場合を含む。）</w:t>
      </w:r>
      <w:r>
        <w:rPr>
          <w:rFonts w:hAnsi="ＭＳ 明朝" w:cs="ＭＳ 明朝" w:hint="eastAsia"/>
          <w:sz w:val="18"/>
          <w:szCs w:val="18"/>
        </w:rPr>
        <w:t>又は</w:t>
      </w:r>
      <w:r w:rsidR="006574F5" w:rsidRPr="00B53EF6">
        <w:rPr>
          <w:rFonts w:hAnsi="ＭＳ 明朝" w:cs="ＭＳ 明朝" w:hint="eastAsia"/>
          <w:sz w:val="18"/>
          <w:szCs w:val="18"/>
        </w:rPr>
        <w:t>第７条の７第３項（第７条の９</w:t>
      </w:r>
      <w:r w:rsidR="00001E90" w:rsidRPr="00B53EF6">
        <w:rPr>
          <w:rFonts w:hAnsi="ＭＳ 明朝" w:cs="ＭＳ 明朝" w:hint="eastAsia"/>
          <w:sz w:val="18"/>
          <w:szCs w:val="18"/>
        </w:rPr>
        <w:t>第３項及び</w:t>
      </w:r>
      <w:r w:rsidR="006574F5" w:rsidRPr="00B53EF6">
        <w:rPr>
          <w:rFonts w:hAnsi="ＭＳ 明朝" w:cs="ＭＳ 明朝" w:hint="eastAsia"/>
          <w:sz w:val="18"/>
          <w:szCs w:val="18"/>
        </w:rPr>
        <w:t>第４項において読み替えて準用する場合を含む。）</w:t>
      </w:r>
      <w:r>
        <w:rPr>
          <w:rFonts w:hAnsi="ＭＳ 明朝" w:cs="ＭＳ 明朝" w:hint="eastAsia"/>
          <w:sz w:val="18"/>
          <w:szCs w:val="18"/>
        </w:rPr>
        <w:t>の規定による通知を受けたときは、直ちに当該文書の写しを発注者に提出しなければならない。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（発注者の責めに帰すべき事由による場合の解除の制限）</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第43条</w:t>
      </w:r>
      <w:r w:rsidRPr="00C66134">
        <w:rPr>
          <w:rFonts w:hAnsi="ＭＳ 明朝" w:cs="ＭＳ 明朝" w:hint="eastAsia"/>
          <w:sz w:val="18"/>
          <w:szCs w:val="18"/>
        </w:rPr>
        <w:t xml:space="preserve">　第41条各号又は第42条各号に定める場合が発注者の責めに帰すべき事由によるものであるときは、発注者は、</w:t>
      </w:r>
      <w:r w:rsidR="00723F13" w:rsidRPr="00C66134">
        <w:rPr>
          <w:rFonts w:hAnsi="ＭＳ 明朝" w:cs="ＭＳ 明朝" w:hint="eastAsia"/>
          <w:sz w:val="18"/>
          <w:szCs w:val="18"/>
        </w:rPr>
        <w:t>第41条又は第42条</w:t>
      </w:r>
      <w:r w:rsidRPr="00C66134">
        <w:rPr>
          <w:rFonts w:hAnsi="ＭＳ 明朝" w:cs="ＭＳ 明朝" w:hint="eastAsia"/>
          <w:sz w:val="18"/>
          <w:szCs w:val="18"/>
        </w:rPr>
        <w:t>の規定による契約の解除をすることができない。</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（受注者の催告による解除権）</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第44条</w:t>
      </w:r>
      <w:r w:rsidRPr="00C66134">
        <w:rPr>
          <w:rFonts w:hAnsi="ＭＳ 明朝" w:cs="ＭＳ 明朝"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（受注者の催告によらない解除権）</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第45条</w:t>
      </w:r>
      <w:r w:rsidRPr="00C66134">
        <w:rPr>
          <w:rFonts w:hAnsi="ＭＳ 明朝" w:cs="ＭＳ 明朝" w:hint="eastAsia"/>
          <w:sz w:val="18"/>
          <w:szCs w:val="18"/>
        </w:rPr>
        <w:t xml:space="preserve">　受注者は、次の各号のいずれかに該当するときは、直ちにこの契約を解除することができる。</w:t>
      </w:r>
    </w:p>
    <w:p w:rsidR="0095779E" w:rsidRPr="00C66134"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C66134">
        <w:rPr>
          <w:rFonts w:hAnsi="ＭＳ 明朝" w:cs="ＭＳ 明朝" w:hint="eastAsia"/>
          <w:sz w:val="18"/>
          <w:szCs w:val="18"/>
        </w:rPr>
        <w:t>(1) 第18条の規定により設計図書を変更したため業務委託料が３分の２以上減少したとき。</w:t>
      </w:r>
    </w:p>
    <w:p w:rsidR="0095779E" w:rsidRPr="00C66134"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C66134">
        <w:rPr>
          <w:rFonts w:hAnsi="ＭＳ 明朝" w:cs="ＭＳ 明朝" w:hint="eastAsia"/>
          <w:sz w:val="18"/>
          <w:szCs w:val="18"/>
        </w:rPr>
        <w:t>(2) 第19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（受注者の責めに帰すべき事由による場合の解除の制限）</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第46条</w:t>
      </w:r>
      <w:r w:rsidRPr="00C66134">
        <w:rPr>
          <w:rFonts w:hAnsi="ＭＳ 明朝" w:cs="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95779E" w:rsidRDefault="0095779E">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（解除の効果）</w:t>
      </w:r>
    </w:p>
    <w:p w:rsidR="00E27461" w:rsidRDefault="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第47条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この契約が解除された場合には、第１条第２項に規定する発注者及び受注者の義務は消滅する。ただし、第36条に規定する部分引渡しに係る部分については、この限りでない。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発注者は、前項の規定にかかわらず、</w:t>
      </w:r>
      <w:r w:rsidR="0066401C" w:rsidRPr="00C66134">
        <w:rPr>
          <w:rFonts w:hAnsi="ＭＳ 明朝" w:cs="ＭＳ 明朝" w:hint="eastAsia"/>
          <w:sz w:val="18"/>
          <w:szCs w:val="18"/>
        </w:rPr>
        <w:t>業務の完了前に</w:t>
      </w:r>
      <w:r>
        <w:rPr>
          <w:rFonts w:hAnsi="ＭＳ 明朝" w:cs="ＭＳ 明朝" w:hint="eastAsia"/>
          <w:sz w:val="18"/>
          <w:szCs w:val="18"/>
        </w:rPr>
        <w:t>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前項に規定する既履行部分委託料は、発注者と受注者とが協議して定める。ただし、協議開始の日から14日以内に協議が整わない場合には、発注者が定め、受</w:t>
      </w:r>
      <w:r>
        <w:rPr>
          <w:rFonts w:hAnsi="ＭＳ 明朝" w:cs="ＭＳ 明朝" w:hint="eastAsia"/>
          <w:sz w:val="18"/>
          <w:szCs w:val="18"/>
        </w:rPr>
        <w:lastRenderedPageBreak/>
        <w:t>注者に通知する。</w:t>
      </w:r>
    </w:p>
    <w:p w:rsidR="00C66134" w:rsidRDefault="00C66134">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（解除に伴う措置）</w:t>
      </w:r>
    </w:p>
    <w:p w:rsidR="00E27461" w:rsidRPr="00CC06D1" w:rsidRDefault="0066401C">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第48条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この契約が</w:t>
      </w:r>
      <w:r w:rsidR="004D0D6E" w:rsidRPr="00C66134">
        <w:rPr>
          <w:rFonts w:hAnsi="ＭＳ 明朝" w:cs="ＭＳ 明朝" w:hint="eastAsia"/>
          <w:sz w:val="18"/>
          <w:szCs w:val="18"/>
        </w:rPr>
        <w:t>業務の完了前に</w:t>
      </w:r>
      <w:r w:rsidR="00E27461">
        <w:rPr>
          <w:rFonts w:hAnsi="ＭＳ 明朝" w:cs="ＭＳ 明朝" w:hint="eastAsia"/>
          <w:sz w:val="18"/>
          <w:szCs w:val="18"/>
        </w:rPr>
        <w:t>解除された場合において、第33条（第36条の３において準用する場合を含む。）の規定による前払金があったときは、受注者は、</w:t>
      </w:r>
      <w:r w:rsidR="004D0D6E" w:rsidRPr="00C66134">
        <w:rPr>
          <w:rFonts w:hAnsi="ＭＳ 明朝" w:cs="ＭＳ 明朝" w:hint="eastAsia"/>
          <w:sz w:val="18"/>
          <w:szCs w:val="18"/>
        </w:rPr>
        <w:t>第41条、第42条若しくは第42条の２又は第50条第３項</w:t>
      </w:r>
      <w:r w:rsidR="00E27461">
        <w:rPr>
          <w:rFonts w:hAnsi="ＭＳ 明朝" w:cs="ＭＳ 明朝" w:hint="eastAsia"/>
          <w:sz w:val="18"/>
          <w:szCs w:val="18"/>
        </w:rPr>
        <w:t>の規定による解除にあっては、当該前払金の額（第36条の規定により部分引渡しをしているときは、その部分引渡しにおいて償却した</w:t>
      </w:r>
      <w:r w:rsidR="00E27461" w:rsidRPr="00CC06D1">
        <w:rPr>
          <w:rFonts w:hAnsi="ＭＳ 明朝" w:cs="ＭＳ 明朝" w:hint="eastAsia"/>
          <w:sz w:val="18"/>
          <w:szCs w:val="18"/>
        </w:rPr>
        <w:t>前払金の額）に当該前払金の支払の日から返還の日までの日数に</w:t>
      </w:r>
      <w:r w:rsidR="00A45C3D" w:rsidRPr="00F11A9A">
        <w:rPr>
          <w:rFonts w:hAnsi="ＭＳ 明朝" w:cs="ＭＳ 明朝" w:hint="eastAsia"/>
          <w:sz w:val="18"/>
          <w:szCs w:val="18"/>
        </w:rPr>
        <w:t>応じて</w:t>
      </w:r>
      <w:r w:rsidR="007A3670" w:rsidRPr="00D0641B">
        <w:rPr>
          <w:rFonts w:hAnsi="ＭＳ 明朝" w:cs="ＭＳ 明朝" w:hint="eastAsia"/>
          <w:sz w:val="18"/>
          <w:szCs w:val="18"/>
        </w:rPr>
        <w:t>年2.5パーセント</w:t>
      </w:r>
      <w:r w:rsidR="00E27461" w:rsidRPr="00D0641B">
        <w:rPr>
          <w:rFonts w:hAnsi="ＭＳ 明朝" w:cs="ＭＳ 明朝" w:hint="eastAsia"/>
          <w:sz w:val="18"/>
          <w:szCs w:val="18"/>
        </w:rPr>
        <w:t>の割合で計算した額の利息を付した</w:t>
      </w:r>
      <w:r w:rsidR="00E27461" w:rsidRPr="00CC06D1">
        <w:rPr>
          <w:rFonts w:hAnsi="ＭＳ 明朝" w:cs="ＭＳ 明朝" w:hint="eastAsia"/>
          <w:sz w:val="18"/>
          <w:szCs w:val="18"/>
        </w:rPr>
        <w:t>額を、</w:t>
      </w:r>
      <w:r w:rsidR="007875D0" w:rsidRPr="00F11A9A">
        <w:rPr>
          <w:rFonts w:hAnsi="ＭＳ 明朝" w:cs="ＭＳ 明朝" w:hint="eastAsia"/>
          <w:sz w:val="18"/>
          <w:szCs w:val="18"/>
        </w:rPr>
        <w:t>第40条、第44条又は第45条</w:t>
      </w:r>
      <w:r w:rsidR="00E27461" w:rsidRPr="00CC06D1">
        <w:rPr>
          <w:rFonts w:hAnsi="ＭＳ 明朝" w:cs="ＭＳ 明朝" w:hint="eastAsia"/>
          <w:sz w:val="18"/>
          <w:szCs w:val="18"/>
        </w:rPr>
        <w:t>の規定による解除にあっては、当該前払金の額を発注者に返還しなければならない。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前項の規定にかかわらず、この契約が</w:t>
      </w:r>
      <w:r w:rsidR="00E3406B" w:rsidRPr="00F11A9A">
        <w:rPr>
          <w:rFonts w:hAnsi="ＭＳ 明朝" w:cs="ＭＳ 明朝" w:hint="eastAsia"/>
          <w:sz w:val="18"/>
          <w:szCs w:val="18"/>
        </w:rPr>
        <w:t>業務の完了前に</w:t>
      </w:r>
      <w:r>
        <w:rPr>
          <w:rFonts w:hAnsi="ＭＳ 明朝" w:cs="ＭＳ 明朝" w:hint="eastAsia"/>
          <w:sz w:val="18"/>
          <w:szCs w:val="18"/>
        </w:rPr>
        <w:t>解除され、かつ、</w:t>
      </w:r>
      <w:r w:rsidRPr="008D3200">
        <w:rPr>
          <w:rFonts w:hAnsi="ＭＳ 明朝" w:cs="ＭＳ 明朝" w:hint="eastAsia"/>
          <w:sz w:val="18"/>
          <w:szCs w:val="18"/>
        </w:rPr>
        <w:t>前条第２項</w:t>
      </w:r>
      <w:r>
        <w:rPr>
          <w:rFonts w:hAnsi="ＭＳ 明朝" w:cs="ＭＳ 明朝" w:hint="eastAsia"/>
          <w:sz w:val="18"/>
          <w:szCs w:val="18"/>
        </w:rPr>
        <w:t>の規定により既履行部分の引渡しが行われる場合において、第33条（第36条の３において準用する場合を含む。）の規定による前払金があったときは、発注者は、当該前払金（第36条</w:t>
      </w:r>
      <w:r w:rsidR="00EC7A69" w:rsidRPr="00F11A9A">
        <w:rPr>
          <w:rFonts w:hAnsi="ＭＳ 明朝" w:cs="ＭＳ 明朝" w:hint="eastAsia"/>
          <w:sz w:val="18"/>
          <w:szCs w:val="18"/>
        </w:rPr>
        <w:t>第１項又は第２項</w:t>
      </w:r>
      <w:r>
        <w:rPr>
          <w:rFonts w:hAnsi="ＭＳ 明朝" w:cs="ＭＳ 明朝" w:hint="eastAsia"/>
          <w:sz w:val="18"/>
          <w:szCs w:val="18"/>
        </w:rPr>
        <w:t>の規定による部分引渡しがあった場合は、その部分引渡しにおいて償却した前払金の額を控除した額）を</w:t>
      </w:r>
      <w:r w:rsidRPr="008D3200">
        <w:rPr>
          <w:rFonts w:hAnsi="ＭＳ 明朝" w:cs="ＭＳ 明朝" w:hint="eastAsia"/>
          <w:sz w:val="18"/>
          <w:szCs w:val="18"/>
        </w:rPr>
        <w:t>前条第３項</w:t>
      </w:r>
      <w:r>
        <w:rPr>
          <w:rFonts w:hAnsi="ＭＳ 明朝" w:cs="ＭＳ 明朝" w:hint="eastAsia"/>
          <w:sz w:val="18"/>
          <w:szCs w:val="18"/>
        </w:rPr>
        <w:t>の規定により定められた既履行部分委託料から控除する。この場合において、受領済みの前払金になお余剰</w:t>
      </w:r>
      <w:r w:rsidRPr="002274C6">
        <w:rPr>
          <w:rFonts w:hAnsi="ＭＳ 明朝" w:cs="ＭＳ 明朝" w:hint="eastAsia"/>
          <w:color w:val="000000"/>
          <w:sz w:val="18"/>
          <w:szCs w:val="18"/>
        </w:rPr>
        <w:t>があるときは、受注者は、</w:t>
      </w:r>
      <w:r w:rsidR="00D71467" w:rsidRPr="00F11A9A">
        <w:rPr>
          <w:rFonts w:hAnsi="ＭＳ 明朝" w:cs="ＭＳ 明朝" w:hint="eastAsia"/>
          <w:sz w:val="18"/>
          <w:szCs w:val="18"/>
        </w:rPr>
        <w:t>第41条、第42条若しくは第42条の２又は第50条第３項</w:t>
      </w:r>
      <w:r w:rsidRPr="002274C6">
        <w:rPr>
          <w:rFonts w:hAnsi="ＭＳ 明朝" w:cs="ＭＳ 明朝" w:hint="eastAsia"/>
          <w:color w:val="000000"/>
          <w:sz w:val="18"/>
          <w:szCs w:val="18"/>
        </w:rPr>
        <w:t>の規定による解除</w:t>
      </w:r>
      <w:r w:rsidR="00855889" w:rsidRPr="004B6D1B">
        <w:rPr>
          <w:rFonts w:hAnsi="ＭＳ 明朝" w:hint="eastAsia"/>
          <w:sz w:val="18"/>
          <w:szCs w:val="18"/>
        </w:rPr>
        <w:t>にあっては、</w:t>
      </w:r>
      <w:r w:rsidR="003819F5" w:rsidRPr="00F11A9A">
        <w:rPr>
          <w:rFonts w:hAnsi="ＭＳ 明朝" w:hint="eastAsia"/>
          <w:sz w:val="18"/>
          <w:szCs w:val="18"/>
        </w:rPr>
        <w:t>当該</w:t>
      </w:r>
      <w:r w:rsidR="00855889" w:rsidRPr="004B6D1B">
        <w:rPr>
          <w:rFonts w:hAnsi="ＭＳ 明朝" w:hint="eastAsia"/>
          <w:sz w:val="18"/>
          <w:szCs w:val="18"/>
        </w:rPr>
        <w:t>余剰額に</w:t>
      </w:r>
      <w:r w:rsidRPr="002274C6">
        <w:rPr>
          <w:rFonts w:hAnsi="ＭＳ 明朝" w:cs="ＭＳ 明朝" w:hint="eastAsia"/>
          <w:color w:val="000000"/>
          <w:sz w:val="18"/>
          <w:szCs w:val="18"/>
        </w:rPr>
        <w:t>前払金の支払の日から返還の日までの日数に</w:t>
      </w:r>
      <w:r w:rsidR="00E50F81" w:rsidRPr="00F11A9A">
        <w:rPr>
          <w:rFonts w:hAnsi="ＭＳ 明朝" w:cs="ＭＳ 明朝" w:hint="eastAsia"/>
          <w:sz w:val="18"/>
          <w:szCs w:val="18"/>
        </w:rPr>
        <w:t>応じて</w:t>
      </w:r>
      <w:r w:rsidR="007A3670" w:rsidRPr="00D0641B">
        <w:rPr>
          <w:rFonts w:hAnsi="ＭＳ 明朝" w:cs="ＭＳ 明朝" w:hint="eastAsia"/>
          <w:sz w:val="18"/>
          <w:szCs w:val="18"/>
        </w:rPr>
        <w:t>年2.5パーセント</w:t>
      </w:r>
      <w:r w:rsidRPr="00D0641B">
        <w:rPr>
          <w:rFonts w:hAnsi="ＭＳ 明朝" w:cs="ＭＳ 明朝" w:hint="eastAsia"/>
          <w:sz w:val="18"/>
          <w:szCs w:val="18"/>
        </w:rPr>
        <w:t>の割合で計算した額の利息を付した額を、</w:t>
      </w:r>
      <w:r w:rsidR="000267A9" w:rsidRPr="00D0641B">
        <w:rPr>
          <w:rFonts w:hAnsi="ＭＳ 明朝" w:cs="ＭＳ 明朝" w:hint="eastAsia"/>
          <w:sz w:val="18"/>
          <w:szCs w:val="18"/>
        </w:rPr>
        <w:t>第40条、第44条又は第45条</w:t>
      </w:r>
      <w:r w:rsidRPr="00D0641B">
        <w:rPr>
          <w:rFonts w:hAnsi="ＭＳ 明朝" w:cs="ＭＳ 明朝" w:hint="eastAsia"/>
          <w:sz w:val="18"/>
          <w:szCs w:val="18"/>
        </w:rPr>
        <w:t>の規定による解除</w:t>
      </w:r>
      <w:r w:rsidRPr="002274C6">
        <w:rPr>
          <w:rFonts w:hAnsi="ＭＳ 明朝" w:cs="ＭＳ 明朝" w:hint="eastAsia"/>
          <w:color w:val="000000"/>
          <w:sz w:val="18"/>
          <w:szCs w:val="18"/>
        </w:rPr>
        <w:t>に</w:t>
      </w:r>
      <w:r>
        <w:rPr>
          <w:rFonts w:hAnsi="ＭＳ 明朝" w:cs="ＭＳ 明朝" w:hint="eastAsia"/>
          <w:sz w:val="18"/>
          <w:szCs w:val="18"/>
        </w:rPr>
        <w:t>あっては、当該余剰額を発注者に返還しなければならない</w:t>
      </w:r>
      <w:r w:rsidR="00FD21F1">
        <w:rPr>
          <w:rFonts w:hAnsi="ＭＳ 明朝" w:cs="ＭＳ 明朝" w:hint="eastAsia"/>
          <w:sz w:val="18"/>
          <w:szCs w:val="18"/>
        </w:rPr>
        <w:t>。</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受注者は、この契約が</w:t>
      </w:r>
      <w:r w:rsidR="0058537E" w:rsidRPr="00F11A9A">
        <w:rPr>
          <w:rFonts w:hAnsi="ＭＳ 明朝" w:cs="ＭＳ 明朝" w:hint="eastAsia"/>
          <w:sz w:val="18"/>
          <w:szCs w:val="18"/>
        </w:rPr>
        <w:t>業務の完了前に</w:t>
      </w:r>
      <w:r>
        <w:rPr>
          <w:rFonts w:hAnsi="ＭＳ 明朝" w:cs="ＭＳ 明朝" w:hint="eastAsia"/>
          <w:sz w:val="18"/>
          <w:szCs w:val="18"/>
        </w:rPr>
        <w:t>解除された場合において、貸与品等があるときは、当該貸与品等を発注者に返還しなければならない。この場合において、当該貸与品等が受注者の故意又は過失により滅失又は</w:t>
      </w:r>
      <w:r w:rsidR="00642D04" w:rsidRPr="00F11A9A">
        <w:rPr>
          <w:rFonts w:hAnsi="ＭＳ 明朝" w:cs="ＭＳ 明朝" w:hint="eastAsia"/>
          <w:sz w:val="18"/>
          <w:szCs w:val="18"/>
        </w:rPr>
        <w:t>毀損</w:t>
      </w:r>
      <w:r>
        <w:rPr>
          <w:rFonts w:hAnsi="ＭＳ 明朝" w:cs="ＭＳ 明朝" w:hint="eastAsia"/>
          <w:sz w:val="18"/>
          <w:szCs w:val="18"/>
        </w:rPr>
        <w:t>したときは、代品を納め、若しくは原状に復して返還し、又は返還に代えてその損害を賠償しなければならない。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受注者は、この契約が</w:t>
      </w:r>
      <w:r w:rsidR="00FD21F1" w:rsidRPr="00F11A9A">
        <w:rPr>
          <w:rFonts w:hAnsi="ＭＳ 明朝" w:cs="ＭＳ 明朝" w:hint="eastAsia"/>
          <w:sz w:val="18"/>
          <w:szCs w:val="18"/>
        </w:rPr>
        <w:t>業務の完了前に</w:t>
      </w:r>
      <w:r>
        <w:rPr>
          <w:rFonts w:hAnsi="ＭＳ 明朝" w:cs="ＭＳ 明朝" w:hint="eastAsia"/>
          <w:sz w:val="18"/>
          <w:szCs w:val="18"/>
        </w:rPr>
        <w:t>解除された場合において、作業現場に受注者が所有又は管理する業務の出来形部分（第36条</w:t>
      </w:r>
      <w:r w:rsidR="00FD21F1" w:rsidRPr="00F11A9A">
        <w:rPr>
          <w:rFonts w:hAnsi="ＭＳ 明朝" w:cs="ＭＳ 明朝" w:hint="eastAsia"/>
          <w:sz w:val="18"/>
          <w:szCs w:val="18"/>
        </w:rPr>
        <w:t>第１項及び第２項</w:t>
      </w:r>
      <w:r>
        <w:rPr>
          <w:rFonts w:hAnsi="ＭＳ 明朝" w:cs="ＭＳ 明朝" w:hint="eastAsia"/>
          <w:sz w:val="18"/>
          <w:szCs w:val="18"/>
        </w:rPr>
        <w:t>に規定する部分引渡しに係る部分及び前条第２項に規定する検査に合格した既履行部分を除</w:t>
      </w:r>
      <w:r w:rsidR="00BA7FDA">
        <w:rPr>
          <w:rFonts w:hAnsi="ＭＳ 明朝" w:cs="ＭＳ 明朝" w:hint="eastAsia"/>
          <w:sz w:val="18"/>
          <w:szCs w:val="18"/>
        </w:rPr>
        <w:t xml:space="preserve"> </w:t>
      </w:r>
      <w:r>
        <w:rPr>
          <w:rFonts w:hAnsi="ＭＳ 明朝" w:cs="ＭＳ 明朝" w:hint="eastAsia"/>
          <w:sz w:val="18"/>
          <w:szCs w:val="18"/>
        </w:rPr>
        <w:t>く。）、調査機械器具、仮設物その他の物件（第６条第３項の規定により、受注者から業務の一部を委任され、又は請け負った者が所有又は管理するこれらの物件</w:t>
      </w:r>
      <w:r w:rsidR="001D7335" w:rsidRPr="00F11A9A">
        <w:rPr>
          <w:rFonts w:hAnsi="ＭＳ 明朝" w:cs="ＭＳ 明朝" w:hint="eastAsia"/>
          <w:sz w:val="18"/>
          <w:szCs w:val="18"/>
        </w:rPr>
        <w:t>及び貸与品等のうち故意又は過失によりその返還が不可能となったもの</w:t>
      </w:r>
      <w:r>
        <w:rPr>
          <w:rFonts w:hAnsi="ＭＳ 明朝" w:cs="ＭＳ 明朝" w:hint="eastAsia"/>
          <w:sz w:val="18"/>
          <w:szCs w:val="18"/>
        </w:rPr>
        <w:t>を含む。以下この条において同じ。）があるときは、受注者は、当該物件を撤去するとともに、作業現場を修復し、取り片付けて、発注者に明け渡さなければならない。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業務の出来形部分に関する撤去費用等</w:t>
      </w:r>
    </w:p>
    <w:p w:rsidR="00E27461" w:rsidRDefault="00E27461">
      <w:pPr>
        <w:overflowPunct w:val="0"/>
        <w:autoSpaceDE w:val="0"/>
        <w:autoSpaceDN w:val="0"/>
        <w:adjustRightInd w:val="0"/>
        <w:ind w:leftChars="172" w:left="361"/>
        <w:textAlignment w:val="center"/>
        <w:rPr>
          <w:rFonts w:hAnsi="ＭＳ 明朝" w:cs="ＭＳ 明朝"/>
          <w:sz w:val="18"/>
          <w:szCs w:val="18"/>
        </w:rPr>
      </w:pPr>
      <w:r>
        <w:rPr>
          <w:rFonts w:hAnsi="ＭＳ 明朝" w:cs="ＭＳ 明朝" w:hint="eastAsia"/>
          <w:sz w:val="18"/>
          <w:szCs w:val="18"/>
        </w:rPr>
        <w:t xml:space="preserve">　この契約の解除が</w:t>
      </w:r>
      <w:r w:rsidR="000267E4" w:rsidRPr="00F11A9A">
        <w:rPr>
          <w:rFonts w:hAnsi="ＭＳ 明朝" w:cs="ＭＳ 明朝" w:hint="eastAsia"/>
          <w:sz w:val="18"/>
          <w:szCs w:val="18"/>
        </w:rPr>
        <w:t>第41条、第42条又は第42条の２若しくは第50条第３項</w:t>
      </w:r>
      <w:r>
        <w:rPr>
          <w:rFonts w:hAnsi="ＭＳ 明朝" w:cs="ＭＳ 明朝" w:hint="eastAsia"/>
          <w:sz w:val="18"/>
          <w:szCs w:val="18"/>
        </w:rPr>
        <w:t>によるときは受注者が負担し、</w:t>
      </w:r>
      <w:r w:rsidR="007F0FAD" w:rsidRPr="00F11A9A">
        <w:rPr>
          <w:rFonts w:hAnsi="ＭＳ 明朝" w:cs="ＭＳ 明朝" w:hint="eastAsia"/>
          <w:sz w:val="18"/>
          <w:szCs w:val="18"/>
        </w:rPr>
        <w:t>第40条、第44条又は第45条</w:t>
      </w:r>
      <w:r>
        <w:rPr>
          <w:rFonts w:hAnsi="ＭＳ 明朝" w:cs="ＭＳ 明朝" w:hint="eastAsia"/>
          <w:sz w:val="18"/>
          <w:szCs w:val="18"/>
        </w:rPr>
        <w:t>によるときは発注者が負担する。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 xml:space="preserve">(2) 調査機械器具、仮設物その他の物件に関する撤去費用等　</w:t>
      </w:r>
    </w:p>
    <w:p w:rsidR="00E27461" w:rsidRDefault="00E27461">
      <w:pPr>
        <w:overflowPunct w:val="0"/>
        <w:autoSpaceDE w:val="0"/>
        <w:autoSpaceDN w:val="0"/>
        <w:adjustRightInd w:val="0"/>
        <w:ind w:leftChars="172" w:left="361" w:firstLineChars="100" w:firstLine="180"/>
        <w:textAlignment w:val="center"/>
        <w:rPr>
          <w:rFonts w:hAnsi="ＭＳ 明朝" w:cs="ＭＳ 明朝"/>
          <w:sz w:val="18"/>
          <w:szCs w:val="18"/>
        </w:rPr>
      </w:pPr>
      <w:r>
        <w:rPr>
          <w:rFonts w:hAnsi="ＭＳ 明朝" w:cs="ＭＳ 明朝" w:hint="eastAsia"/>
          <w:sz w:val="18"/>
          <w:szCs w:val="18"/>
        </w:rPr>
        <w:t>受注者が負担する。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第４項の場合において、受注者が正当な理由なく、相当の期間内に当該物件の撤去又は作業現場の</w:t>
      </w:r>
      <w:r w:rsidR="00B9277C" w:rsidRPr="00F11A9A">
        <w:rPr>
          <w:rFonts w:hAnsi="ＭＳ 明朝" w:cs="ＭＳ 明朝" w:hint="eastAsia"/>
          <w:sz w:val="18"/>
          <w:szCs w:val="18"/>
        </w:rPr>
        <w:t>修復</w:t>
      </w:r>
      <w:r>
        <w:rPr>
          <w:rFonts w:hAnsi="ＭＳ 明朝" w:cs="ＭＳ 明朝" w:hint="eastAsia"/>
          <w:sz w:val="18"/>
          <w:szCs w:val="18"/>
        </w:rPr>
        <w:t>若しくは取片付けを行わないときは、発注者は、受注者に代わって当該物件の処分又は作業現場の原状回復若しくは取片付けを行うことができる。</w:t>
      </w:r>
      <w:r w:rsidR="00B9277C" w:rsidRPr="00F11A9A">
        <w:rPr>
          <w:rFonts w:hAnsi="ＭＳ 明朝" w:cs="ＭＳ 明朝" w:hint="eastAsia"/>
          <w:sz w:val="18"/>
          <w:szCs w:val="18"/>
        </w:rPr>
        <w:t>この場合においては、受注者は、</w:t>
      </w:r>
      <w:r>
        <w:rPr>
          <w:rFonts w:hAnsi="ＭＳ 明朝" w:cs="ＭＳ 明朝" w:hint="eastAsia"/>
          <w:sz w:val="18"/>
          <w:szCs w:val="18"/>
        </w:rPr>
        <w:t>発注者の処分又は</w:t>
      </w:r>
      <w:r w:rsidR="00B9277C" w:rsidRPr="00F11A9A">
        <w:rPr>
          <w:rFonts w:hAnsi="ＭＳ 明朝" w:cs="ＭＳ 明朝" w:hint="eastAsia"/>
          <w:sz w:val="18"/>
          <w:szCs w:val="18"/>
        </w:rPr>
        <w:t>修復</w:t>
      </w:r>
      <w:r>
        <w:rPr>
          <w:rFonts w:hAnsi="ＭＳ 明朝" w:cs="ＭＳ 明朝" w:hint="eastAsia"/>
          <w:sz w:val="18"/>
          <w:szCs w:val="18"/>
        </w:rPr>
        <w:t>若しくは取片付けについて異議を申し出ることができず、</w:t>
      </w:r>
      <w:r w:rsidR="004D7B4F" w:rsidRPr="00F11A9A">
        <w:rPr>
          <w:rFonts w:hAnsi="ＭＳ 明朝" w:cs="ＭＳ 明朝" w:hint="eastAsia"/>
          <w:sz w:val="18"/>
          <w:szCs w:val="18"/>
        </w:rPr>
        <w:t>また</w:t>
      </w:r>
      <w:r w:rsidRPr="00F11A9A">
        <w:rPr>
          <w:rFonts w:hAnsi="ＭＳ 明朝" w:cs="ＭＳ 明朝" w:hint="eastAsia"/>
          <w:sz w:val="18"/>
          <w:szCs w:val="18"/>
        </w:rPr>
        <w:t>、</w:t>
      </w:r>
      <w:r>
        <w:rPr>
          <w:rFonts w:hAnsi="ＭＳ 明朝" w:cs="ＭＳ 明朝" w:hint="eastAsia"/>
          <w:sz w:val="18"/>
          <w:szCs w:val="18"/>
        </w:rPr>
        <w:t>発注者が支出した撤去費用等（前項第１号の規定により、発注者が負担する業務の出来形部分に係るものを除く。）を負担しなければならない。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第３項前段に規定する受注者のとるべき措置の期限、方法等については、この契約の解除が</w:t>
      </w:r>
      <w:r w:rsidR="00025898" w:rsidRPr="00F11A9A">
        <w:rPr>
          <w:rFonts w:hAnsi="ＭＳ 明朝" w:cs="ＭＳ 明朝" w:hint="eastAsia"/>
          <w:sz w:val="18"/>
          <w:szCs w:val="18"/>
        </w:rPr>
        <w:t>第41条、第42条又は第42条の２若しくは第50条第３項</w:t>
      </w:r>
      <w:r>
        <w:rPr>
          <w:rFonts w:hAnsi="ＭＳ 明朝" w:cs="ＭＳ 明朝" w:hint="eastAsia"/>
          <w:sz w:val="18"/>
          <w:szCs w:val="18"/>
        </w:rPr>
        <w:t>によるとき</w:t>
      </w:r>
      <w:r w:rsidR="002170AD" w:rsidRPr="004B6D1B">
        <w:rPr>
          <w:rFonts w:hAnsi="ＭＳ 明朝" w:hint="eastAsia"/>
          <w:sz w:val="18"/>
          <w:szCs w:val="18"/>
        </w:rPr>
        <w:t>は発注者</w:t>
      </w:r>
      <w:r>
        <w:rPr>
          <w:rFonts w:hAnsi="ＭＳ 明朝" w:cs="ＭＳ 明朝" w:hint="eastAsia"/>
          <w:sz w:val="18"/>
          <w:szCs w:val="18"/>
        </w:rPr>
        <w:t>が定め、</w:t>
      </w:r>
      <w:r w:rsidR="00CF7C43" w:rsidRPr="00F11A9A">
        <w:rPr>
          <w:rFonts w:hAnsi="ＭＳ 明朝" w:cs="ＭＳ 明朝" w:hint="eastAsia"/>
          <w:sz w:val="18"/>
          <w:szCs w:val="18"/>
        </w:rPr>
        <w:t>第40条、第44条又は第45条</w:t>
      </w:r>
      <w:r>
        <w:rPr>
          <w:rFonts w:hAnsi="ＭＳ 明朝" w:cs="ＭＳ 明朝" w:hint="eastAsia"/>
          <w:sz w:val="18"/>
          <w:szCs w:val="18"/>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F7C43" w:rsidRDefault="00CF7C43">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（談合等に係る違約金）</w:t>
      </w:r>
    </w:p>
    <w:p w:rsidR="00E27461" w:rsidRDefault="00CF7C43">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第49条</w:t>
      </w:r>
      <w:r w:rsidR="00E27461">
        <w:rPr>
          <w:rFonts w:hAnsi="ＭＳ 明朝" w:cs="ＭＳ 明朝" w:hint="eastAsia"/>
          <w:sz w:val="18"/>
          <w:szCs w:val="18"/>
        </w:rPr>
        <w:t xml:space="preserve">　受注者はこの契約に関して</w:t>
      </w:r>
      <w:r w:rsidRPr="00F11A9A">
        <w:rPr>
          <w:rFonts w:hAnsi="ＭＳ 明朝" w:cs="ＭＳ 明朝" w:hint="eastAsia"/>
          <w:sz w:val="18"/>
          <w:szCs w:val="18"/>
        </w:rPr>
        <w:t>第42条の２</w:t>
      </w:r>
      <w:r w:rsidR="00E27461">
        <w:rPr>
          <w:rFonts w:hAnsi="ＭＳ 明朝" w:cs="ＭＳ 明朝" w:hint="eastAsia"/>
          <w:sz w:val="18"/>
          <w:szCs w:val="18"/>
        </w:rPr>
        <w:t>第１項各号のいずれかに該当するときは、発注者がこの契約を解除するか否かを問わず、違約金として、業務委託料の10分の２に相当する額を発注者の指定する期間内に支払わなければならない。ただ</w:t>
      </w:r>
      <w:r w:rsidR="00E27461" w:rsidRPr="00645361">
        <w:rPr>
          <w:rFonts w:hAnsi="ＭＳ 明朝" w:cs="ＭＳ 明朝" w:hint="eastAsia"/>
          <w:sz w:val="18"/>
          <w:szCs w:val="18"/>
        </w:rPr>
        <w:t>し</w:t>
      </w:r>
      <w:r w:rsidR="00042398" w:rsidRPr="00645361">
        <w:rPr>
          <w:rFonts w:hAnsi="ＭＳ 明朝" w:cs="ＭＳ 明朝" w:hint="eastAsia"/>
          <w:sz w:val="18"/>
          <w:szCs w:val="18"/>
        </w:rPr>
        <w:t>、</w:t>
      </w:r>
      <w:r w:rsidR="00E27461">
        <w:rPr>
          <w:rFonts w:hAnsi="ＭＳ 明朝" w:cs="ＭＳ 明朝" w:hint="eastAsia"/>
          <w:sz w:val="18"/>
          <w:szCs w:val="18"/>
        </w:rPr>
        <w:t>発注者が特に認める場合は、この限りでない。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委託業務が</w:t>
      </w:r>
      <w:r w:rsidR="009905D8" w:rsidRPr="00D0641B">
        <w:rPr>
          <w:rFonts w:hAnsi="ＭＳ 明朝" w:cs="ＭＳ 明朝" w:hint="eastAsia"/>
          <w:sz w:val="18"/>
          <w:szCs w:val="18"/>
        </w:rPr>
        <w:t>完了</w:t>
      </w:r>
      <w:r>
        <w:rPr>
          <w:rFonts w:hAnsi="ＭＳ 明朝" w:cs="ＭＳ 明朝" w:hint="eastAsia"/>
          <w:sz w:val="18"/>
          <w:szCs w:val="18"/>
        </w:rPr>
        <w:t>した後に、受注者が</w:t>
      </w:r>
      <w:r w:rsidR="009028E4" w:rsidRPr="00F11A9A">
        <w:rPr>
          <w:rFonts w:hAnsi="ＭＳ 明朝" w:cs="ＭＳ 明朝" w:hint="eastAsia"/>
          <w:sz w:val="18"/>
          <w:szCs w:val="18"/>
        </w:rPr>
        <w:t>第42条の２</w:t>
      </w:r>
      <w:r>
        <w:rPr>
          <w:rFonts w:hAnsi="ＭＳ 明朝" w:cs="ＭＳ 明朝" w:hint="eastAsia"/>
          <w:sz w:val="18"/>
          <w:szCs w:val="18"/>
        </w:rPr>
        <w:t>第１項各号のいずれかに該当することが明らかになった場合についても、前項と同様とする。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２項の場合において、受注者が設計共同体であり、既に解散されているときは、発注者は、受注者の代表者であった者又は構成員であった者に違約金の支払を請求することができる。この場合においては、当該共同体のすべての構成員であった者は、共同連帯して第１項の額を発注者に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（発注者の損害賠償請求等）</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第50条</w:t>
      </w:r>
      <w:r w:rsidRPr="00F11A9A">
        <w:rPr>
          <w:rFonts w:hAnsi="ＭＳ 明朝" w:cs="ＭＳ 明朝" w:hint="eastAsia"/>
          <w:sz w:val="18"/>
          <w:szCs w:val="18"/>
        </w:rPr>
        <w:t xml:space="preserve">　発注者は、受注者が次の各号のいずれかに該当するときは、これによって生じた損害の賠償を請求することができる。</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履行期間内に業務を</w:t>
      </w:r>
      <w:r w:rsidR="00B84242" w:rsidRPr="00D0641B">
        <w:rPr>
          <w:rFonts w:hAnsi="ＭＳ 明朝" w:cs="ＭＳ 明朝" w:hint="eastAsia"/>
          <w:sz w:val="18"/>
          <w:szCs w:val="18"/>
        </w:rPr>
        <w:t>完了</w:t>
      </w:r>
      <w:r w:rsidRPr="00F11A9A">
        <w:rPr>
          <w:rFonts w:hAnsi="ＭＳ 明朝" w:cs="ＭＳ 明朝" w:hint="eastAsia"/>
          <w:sz w:val="18"/>
          <w:szCs w:val="18"/>
        </w:rPr>
        <w:t>することができないとき。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この契約の成果物に契約不適合があるとき。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lastRenderedPageBreak/>
        <w:t>(3) 第41条</w:t>
      </w:r>
      <w:r w:rsidR="004B2616" w:rsidRPr="00F11A9A">
        <w:rPr>
          <w:rFonts w:hAnsi="ＭＳ 明朝" w:cs="ＭＳ 明朝" w:hint="eastAsia"/>
          <w:sz w:val="18"/>
          <w:szCs w:val="18"/>
        </w:rPr>
        <w:t>又は</w:t>
      </w:r>
      <w:r w:rsidRPr="00F11A9A">
        <w:rPr>
          <w:rFonts w:hAnsi="ＭＳ 明朝" w:cs="ＭＳ 明朝" w:hint="eastAsia"/>
          <w:sz w:val="18"/>
          <w:szCs w:val="18"/>
        </w:rPr>
        <w:t>第42条の規定により成果物の引渡し後にこの契約が解除されたとき。</w:t>
      </w:r>
    </w:p>
    <w:p w:rsidR="00CF4AF1"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(4) 前３号に掲げる場合のほか、債務の本旨に従った履行をしないとき又は債務の履行が不能であるとき。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次の各号のいずれかに該当するときは、前項の損害賠償に代えて、受注者は、業務委託料の10分の１に相当する額を違約金として発注者の指定する期間内に支払わなければならない。</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第41条</w:t>
      </w:r>
      <w:r w:rsidR="004B2616" w:rsidRPr="00F11A9A">
        <w:rPr>
          <w:rFonts w:hAnsi="ＭＳ 明朝" w:cs="ＭＳ 明朝" w:hint="eastAsia"/>
          <w:sz w:val="18"/>
          <w:szCs w:val="18"/>
        </w:rPr>
        <w:t>又は</w:t>
      </w:r>
      <w:r w:rsidRPr="00F11A9A">
        <w:rPr>
          <w:rFonts w:hAnsi="ＭＳ 明朝" w:cs="ＭＳ 明朝" w:hint="eastAsia"/>
          <w:sz w:val="18"/>
          <w:szCs w:val="18"/>
        </w:rPr>
        <w:t>第42条の規定により成果物の引渡し前にこの契約が解除されたとき。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成果物の引渡し前に、受注者がその債務の履行を拒否し、又は受注者の責めに帰すべき事由によって受注者の債務について履行が不可能となったとき。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３　次の各号に掲げる者がこの契約を解除した場合は、前項第２号に該当するものとみなす。</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受注者について破産手続開始の決定があった場合において、破産法（平成16年法律第75号）の規定により選任された破産管財人</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受注者について更生手続開始の決定があった場合において、会社更生法（平成14年法律第154号）の規定により選任された管財人</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(3) 受注者について再生手続開始の決定があった場合において、民事再生法（平成11年法律第225号）の規定により選任された再生債務者等</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7038C" w:rsidRPr="00D0641B"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５　第１項第１号に該当し、発注者が損害の賠償を請求する場合の請求額は、業務委託料から既履行部分に相応する業務委託料を控除した額につき、遅延日数に応じ、</w:t>
      </w:r>
      <w:r w:rsidR="007A3670" w:rsidRPr="00D0641B">
        <w:rPr>
          <w:rFonts w:hAnsi="ＭＳ 明朝" w:cs="ＭＳ 明朝" w:hint="eastAsia"/>
          <w:sz w:val="18"/>
          <w:szCs w:val="18"/>
        </w:rPr>
        <w:t>年2.5パーセント</w:t>
      </w:r>
      <w:r w:rsidRPr="00D0641B">
        <w:rPr>
          <w:rFonts w:hAnsi="ＭＳ 明朝" w:cs="ＭＳ 明朝" w:hint="eastAsia"/>
          <w:sz w:val="18"/>
          <w:szCs w:val="18"/>
        </w:rPr>
        <w:t>の割合で計算した額とする。</w:t>
      </w:r>
    </w:p>
    <w:p w:rsidR="00CF4AF1" w:rsidRPr="0087038C" w:rsidRDefault="0087038C" w:rsidP="0087038C">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D0641B">
        <w:rPr>
          <w:rFonts w:hAnsi="ＭＳ 明朝" w:cs="ＭＳ 明朝" w:hint="eastAsia"/>
          <w:sz w:val="18"/>
          <w:szCs w:val="18"/>
        </w:rPr>
        <w:t>６　第２項の場合（第42条第８号及び第10号の規定により、この契約が解除された場合を除く。）において、</w:t>
      </w:r>
      <w:r w:rsidR="0020562C" w:rsidRPr="00D0641B">
        <w:rPr>
          <w:rFonts w:hAnsi="ＭＳ 明朝" w:cs="ＭＳ 明朝" w:hint="eastAsia"/>
          <w:sz w:val="18"/>
          <w:szCs w:val="18"/>
        </w:rPr>
        <w:t>第３条の２</w:t>
      </w:r>
      <w:r w:rsidRPr="00D0641B">
        <w:rPr>
          <w:rFonts w:hAnsi="ＭＳ 明朝" w:cs="ＭＳ 明朝" w:hint="eastAsia"/>
          <w:sz w:val="18"/>
          <w:szCs w:val="18"/>
        </w:rPr>
        <w:t>の規定により契約保証金の納付又はこれに代わる担保の</w:t>
      </w:r>
      <w:r w:rsidRPr="00F11A9A">
        <w:rPr>
          <w:rFonts w:hAnsi="ＭＳ 明朝" w:cs="ＭＳ 明朝" w:hint="eastAsia"/>
          <w:sz w:val="18"/>
          <w:szCs w:val="18"/>
        </w:rPr>
        <w:t>提供が行われているときは、発注者は、当該契約保証金又は担保をもって同項の違約金に充当することができる。</w:t>
      </w:r>
    </w:p>
    <w:p w:rsidR="0087038C" w:rsidRDefault="0087038C">
      <w:pPr>
        <w:overflowPunct w:val="0"/>
        <w:autoSpaceDE w:val="0"/>
        <w:autoSpaceDN w:val="0"/>
        <w:adjustRightInd w:val="0"/>
        <w:ind w:left="180" w:hangingChars="100" w:hanging="180"/>
        <w:textAlignment w:val="center"/>
        <w:rPr>
          <w:rFonts w:hAnsi="ＭＳ 明朝" w:cs="ＭＳ 明朝"/>
          <w:sz w:val="18"/>
          <w:szCs w:val="18"/>
        </w:rPr>
      </w:pP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（受注者の損害賠償請求等）</w:t>
      </w:r>
    </w:p>
    <w:p w:rsidR="00D13789" w:rsidRPr="00F11A9A" w:rsidRDefault="0087038C"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第51条</w:t>
      </w:r>
      <w:r w:rsidRPr="00F11A9A">
        <w:rPr>
          <w:rFonts w:hAnsi="ＭＳ 明朝" w:cs="ＭＳ 明朝"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7038C" w:rsidRPr="00F11A9A"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w:t>
      </w:r>
      <w:r w:rsidR="0087038C" w:rsidRPr="00F11A9A">
        <w:rPr>
          <w:rFonts w:hAnsi="ＭＳ 明朝" w:cs="ＭＳ 明朝" w:hint="eastAsia"/>
          <w:sz w:val="18"/>
          <w:szCs w:val="18"/>
        </w:rPr>
        <w:t xml:space="preserve"> 第40条、第44条又は第45条の規定によりこの契約が解除されたとき。</w:t>
      </w:r>
    </w:p>
    <w:p w:rsidR="0087038C" w:rsidRPr="00F11A9A"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 xml:space="preserve">(2) </w:t>
      </w:r>
      <w:r w:rsidR="0087038C" w:rsidRPr="00F11A9A">
        <w:rPr>
          <w:rFonts w:hAnsi="ＭＳ 明朝" w:cs="ＭＳ 明朝" w:hint="eastAsia"/>
          <w:sz w:val="18"/>
          <w:szCs w:val="18"/>
        </w:rPr>
        <w:t>前号に掲げる場合のほか、債務の本旨に従った履行をしないとき又は債務の履行が不能であるとき。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第31条第２項（第36条において準用する場合を含む。）の規定による業務委託料の支払が遅れた場合においては、受注者は、未受領金額につき、遅延日数に</w:t>
      </w:r>
      <w:r w:rsidRPr="00F11A9A">
        <w:rPr>
          <w:rFonts w:hAnsi="ＭＳ 明朝" w:cs="ＭＳ 明朝" w:hint="eastAsia"/>
          <w:sz w:val="18"/>
          <w:szCs w:val="18"/>
        </w:rPr>
        <w:t>応じ、</w:t>
      </w:r>
      <w:r w:rsidR="007A3670" w:rsidRPr="00D0641B">
        <w:rPr>
          <w:rFonts w:hAnsi="ＭＳ 明朝" w:cs="ＭＳ 明朝" w:hint="eastAsia"/>
          <w:sz w:val="18"/>
          <w:szCs w:val="18"/>
        </w:rPr>
        <w:t>年2.5パーセント</w:t>
      </w:r>
      <w:r w:rsidRPr="00F11A9A">
        <w:rPr>
          <w:rFonts w:hAnsi="ＭＳ 明朝" w:cs="ＭＳ 明朝" w:hint="eastAsia"/>
          <w:sz w:val="18"/>
          <w:szCs w:val="18"/>
        </w:rPr>
        <w:t>の割合で計算した額の遅延利息の支払を発注者に請求することができる。</w:t>
      </w:r>
    </w:p>
    <w:p w:rsidR="0087038C" w:rsidRPr="00F11A9A" w:rsidRDefault="0087038C">
      <w:pPr>
        <w:overflowPunct w:val="0"/>
        <w:autoSpaceDE w:val="0"/>
        <w:autoSpaceDN w:val="0"/>
        <w:adjustRightInd w:val="0"/>
        <w:ind w:left="180" w:hangingChars="100" w:hanging="180"/>
        <w:textAlignment w:val="center"/>
        <w:rPr>
          <w:rFonts w:hAnsi="ＭＳ 明朝" w:cs="ＭＳ 明朝"/>
          <w:sz w:val="18"/>
          <w:szCs w:val="18"/>
        </w:rPr>
      </w:pP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（契約不適合責任期間等）</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ゴシック" w:cs="ＭＳ 明朝" w:hint="eastAsia"/>
          <w:sz w:val="18"/>
          <w:szCs w:val="18"/>
        </w:rPr>
        <w:t>第52条</w:t>
      </w:r>
      <w:r w:rsidRPr="00F11A9A">
        <w:rPr>
          <w:rFonts w:hAnsi="ＭＳ 明朝" w:cs="ＭＳ 明朝" w:hint="eastAsia"/>
          <w:sz w:val="18"/>
          <w:szCs w:val="18"/>
        </w:rPr>
        <w:t xml:space="preserve">　発注者は、引き渡された成果物に関し、第30条第３項又は第４項（第36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６ 民法第637条第１項の規定は、契約不適合責任期間については適用しない。</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1378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13789" w:rsidRDefault="00D13789">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（保険）</w:t>
      </w:r>
    </w:p>
    <w:p w:rsidR="00E27461" w:rsidRDefault="00F502E6">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第53条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受注者は、設計図書に基づき火災保険その他の保険を付したとき又は任意に保険を付しているときは、当該保険に係る証券又はこれに代わるものを直ちに発注者に提示しなければならない。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2274C6" w:rsidRDefault="00E27461" w:rsidP="002274C6">
      <w:pPr>
        <w:overflowPunct w:val="0"/>
        <w:autoSpaceDE w:val="0"/>
        <w:autoSpaceDN w:val="0"/>
        <w:adjustRightInd w:val="0"/>
        <w:ind w:left="180" w:hangingChars="100" w:hanging="180"/>
        <w:textAlignment w:val="center"/>
        <w:rPr>
          <w:rFonts w:ascii="ＭＳ ゴシック" w:eastAsia="ＭＳ ゴシック" w:hAnsi="ＭＳ 明朝" w:cs="ＭＳ 明朝"/>
          <w:color w:val="000000"/>
          <w:sz w:val="18"/>
          <w:szCs w:val="18"/>
        </w:rPr>
      </w:pPr>
      <w:r w:rsidRPr="002274C6">
        <w:rPr>
          <w:rFonts w:hAnsi="ＭＳ 明朝" w:cs="ＭＳ 明朝" w:hint="eastAsia"/>
          <w:color w:val="000000"/>
          <w:sz w:val="18"/>
          <w:szCs w:val="18"/>
        </w:rPr>
        <w:t>（賠償金等の徴収）</w:t>
      </w:r>
    </w:p>
    <w:p w:rsidR="00E27461" w:rsidRPr="002274C6" w:rsidRDefault="00C17657" w:rsidP="002274C6">
      <w:pPr>
        <w:overflowPunct w:val="0"/>
        <w:autoSpaceDE w:val="0"/>
        <w:autoSpaceDN w:val="0"/>
        <w:adjustRightInd w:val="0"/>
        <w:ind w:left="180" w:hangingChars="100" w:hanging="180"/>
        <w:textAlignment w:val="center"/>
        <w:rPr>
          <w:rFonts w:hAnsi="ＭＳ 明朝" w:cs="ＭＳ 明朝"/>
          <w:color w:val="000000"/>
          <w:sz w:val="18"/>
          <w:szCs w:val="18"/>
        </w:rPr>
      </w:pPr>
      <w:r w:rsidRPr="00F11A9A">
        <w:rPr>
          <w:rFonts w:ascii="ＭＳ ゴシック" w:eastAsia="ＭＳ ゴシック" w:hAnsi="ＭＳ 明朝" w:cs="ＭＳ 明朝" w:hint="eastAsia"/>
          <w:sz w:val="18"/>
          <w:szCs w:val="18"/>
        </w:rPr>
        <w:t>第54条</w:t>
      </w:r>
      <w:r w:rsidR="00E27461" w:rsidRPr="002274C6">
        <w:rPr>
          <w:rFonts w:ascii="ＭＳ ゴシック" w:eastAsia="ＭＳ ゴシック" w:hAnsi="ＭＳ 明朝" w:cs="ＭＳ 明朝" w:hint="eastAsia"/>
          <w:color w:val="000000"/>
          <w:sz w:val="18"/>
          <w:szCs w:val="18"/>
        </w:rPr>
        <w:t xml:space="preserve">　</w:t>
      </w:r>
      <w:r w:rsidR="00E27461" w:rsidRPr="002274C6">
        <w:rPr>
          <w:rFonts w:hAnsi="ＭＳ 明朝" w:cs="ＭＳ 明朝" w:hint="eastAsia"/>
          <w:color w:val="000000"/>
          <w:sz w:val="18"/>
          <w:szCs w:val="18"/>
        </w:rPr>
        <w:t>受注者がこの契約に基づく賠償金、損害金又は違約金を発注者の指定する期間内に支払わないとき</w:t>
      </w:r>
      <w:r w:rsidR="00E27461" w:rsidRPr="002274C6">
        <w:rPr>
          <w:rFonts w:hAnsi="ＭＳ 明朝" w:cs="ＭＳ 明朝" w:hint="eastAsia"/>
          <w:color w:val="000000"/>
          <w:sz w:val="18"/>
          <w:szCs w:val="18"/>
        </w:rPr>
        <w:lastRenderedPageBreak/>
        <w:t>は、発注者は、その支払わない額に発注者の指定する期間を経過した日から業務委託料支払の日まで</w:t>
      </w:r>
      <w:r w:rsidR="007A3670" w:rsidRPr="00D0641B">
        <w:rPr>
          <w:rFonts w:hAnsi="ＭＳ 明朝" w:cs="ＭＳ 明朝" w:hint="eastAsia"/>
          <w:sz w:val="18"/>
          <w:szCs w:val="18"/>
        </w:rPr>
        <w:t>年2.5パーセント</w:t>
      </w:r>
      <w:r w:rsidR="00E27461" w:rsidRPr="00D0641B">
        <w:rPr>
          <w:rFonts w:hAnsi="ＭＳ 明朝" w:cs="ＭＳ 明朝" w:hint="eastAsia"/>
          <w:sz w:val="18"/>
          <w:szCs w:val="18"/>
        </w:rPr>
        <w:t>の割合で計算した利息を付した額と、発注</w:t>
      </w:r>
      <w:r w:rsidR="00E27461" w:rsidRPr="002274C6">
        <w:rPr>
          <w:rFonts w:hAnsi="ＭＳ 明朝" w:cs="ＭＳ 明朝" w:hint="eastAsia"/>
          <w:color w:val="000000"/>
          <w:sz w:val="18"/>
          <w:szCs w:val="18"/>
        </w:rPr>
        <w:t>者の支払うべき業務委託料とを相殺し、なお不足があるときは追徴する。</w:t>
      </w:r>
    </w:p>
    <w:p w:rsidR="00E27461" w:rsidRPr="002274C6" w:rsidRDefault="00E27461" w:rsidP="002274C6">
      <w:pPr>
        <w:overflowPunct w:val="0"/>
        <w:autoSpaceDE w:val="0"/>
        <w:autoSpaceDN w:val="0"/>
        <w:adjustRightInd w:val="0"/>
        <w:ind w:left="180" w:hangingChars="100" w:hanging="180"/>
        <w:textAlignment w:val="center"/>
        <w:rPr>
          <w:rFonts w:hAnsi="ＭＳ 明朝" w:cs="ＭＳ 明朝"/>
          <w:color w:val="000000"/>
          <w:sz w:val="18"/>
          <w:szCs w:val="18"/>
        </w:rPr>
      </w:pPr>
      <w:r w:rsidRPr="002274C6">
        <w:rPr>
          <w:rFonts w:hAnsi="ＭＳ 明朝" w:cs="ＭＳ 明朝" w:hint="eastAsia"/>
          <w:color w:val="000000"/>
          <w:sz w:val="18"/>
          <w:szCs w:val="18"/>
        </w:rPr>
        <w:t>２　前項の追徴をする場合には、発注者は、受注者から遅延日数につき</w:t>
      </w:r>
      <w:r w:rsidR="007A3670" w:rsidRPr="00D0641B">
        <w:rPr>
          <w:rFonts w:hAnsi="ＭＳ 明朝" w:cs="ＭＳ 明朝" w:hint="eastAsia"/>
          <w:sz w:val="18"/>
          <w:szCs w:val="18"/>
        </w:rPr>
        <w:t>年2.5パーセント</w:t>
      </w:r>
      <w:r w:rsidRPr="002274C6">
        <w:rPr>
          <w:rFonts w:hAnsi="ＭＳ 明朝" w:cs="ＭＳ 明朝" w:hint="eastAsia"/>
          <w:color w:val="000000"/>
          <w:sz w:val="18"/>
          <w:szCs w:val="18"/>
        </w:rPr>
        <w:t>の割合で計算した額の延滞金を徴収する。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（紛争の解決）</w:t>
      </w:r>
    </w:p>
    <w:p w:rsidR="00E27461" w:rsidRDefault="00C21563">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第55条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この契約書の各条項において発注者と受注者とが協議して定めるものにつき協議が整わなかった</w:t>
      </w:r>
      <w:r w:rsidRPr="00F11A9A">
        <w:rPr>
          <w:rFonts w:hAnsi="ＭＳ 明朝" w:cs="ＭＳ 明朝" w:hint="eastAsia"/>
          <w:sz w:val="18"/>
          <w:szCs w:val="18"/>
        </w:rPr>
        <w:t>場合</w:t>
      </w:r>
      <w:r w:rsidR="00E27461" w:rsidRPr="00F11A9A">
        <w:rPr>
          <w:rFonts w:hAnsi="ＭＳ 明朝" w:cs="ＭＳ 明朝" w:hint="eastAsia"/>
          <w:sz w:val="18"/>
          <w:szCs w:val="18"/>
        </w:rPr>
        <w:t>に発注者が定めたものに受注者が不服がある</w:t>
      </w:r>
      <w:r w:rsidRPr="00F11A9A">
        <w:rPr>
          <w:rFonts w:hAnsi="ＭＳ 明朝" w:cs="ＭＳ 明朝" w:hint="eastAsia"/>
          <w:sz w:val="18"/>
          <w:szCs w:val="18"/>
        </w:rPr>
        <w:t>とき</w:t>
      </w:r>
      <w:r w:rsidR="00E27461" w:rsidRPr="00F11A9A">
        <w:rPr>
          <w:rFonts w:hAnsi="ＭＳ 明朝" w:cs="ＭＳ 明朝" w:hint="eastAsia"/>
          <w:sz w:val="18"/>
          <w:szCs w:val="18"/>
        </w:rPr>
        <w:t>その他契約に関して発注者と受注者との間に紛争を生じた</w:t>
      </w:r>
      <w:r w:rsidRPr="00F11A9A">
        <w:rPr>
          <w:rFonts w:hAnsi="ＭＳ 明朝" w:cs="ＭＳ 明朝" w:hint="eastAsia"/>
          <w:sz w:val="18"/>
          <w:szCs w:val="18"/>
        </w:rPr>
        <w:t>とき</w:t>
      </w:r>
      <w:r w:rsidR="00E27461">
        <w:rPr>
          <w:rFonts w:hAnsi="ＭＳ 明朝" w:cs="ＭＳ 明朝" w:hint="eastAsia"/>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管理技術者は又は照査技術者の業務の実施に関する紛争、受注者の使用人又は受注者から業務を委任され、又は請け負った者の業務の実施に関する紛争及び調査職員の職務の執行に関する紛争については、第13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109号）に基づく訴えの提起又は民事調停法（昭和26年法律第222号）に基づく調停の申立てを行う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4F6C95" w:rsidRPr="00F11A9A"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（情報通信の技術を利用する方法）</w:t>
      </w:r>
    </w:p>
    <w:p w:rsidR="004F6C95"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第56条</w:t>
      </w:r>
      <w:r w:rsidRPr="00F11A9A">
        <w:rPr>
          <w:rFonts w:hAnsi="ＭＳ 明朝" w:cs="ＭＳ 明朝" w:hint="eastAsia"/>
          <w:sz w:val="18"/>
          <w:szCs w:val="18"/>
        </w:rPr>
        <w:t xml:space="preserve">　この</w:t>
      </w:r>
      <w:r w:rsidR="0020562C" w:rsidRPr="00D0641B">
        <w:rPr>
          <w:rFonts w:hAnsi="ＭＳ 明朝" w:cs="ＭＳ 明朝" w:hint="eastAsia"/>
          <w:sz w:val="18"/>
          <w:szCs w:val="18"/>
        </w:rPr>
        <w:t>契約書</w:t>
      </w:r>
      <w:r w:rsidRPr="00D0641B">
        <w:rPr>
          <w:rFonts w:hAnsi="ＭＳ 明朝" w:cs="ＭＳ 明朝" w:hint="eastAsia"/>
          <w:sz w:val="18"/>
          <w:szCs w:val="18"/>
        </w:rPr>
        <w:t>に</w:t>
      </w:r>
      <w:r w:rsidRPr="00F11A9A">
        <w:rPr>
          <w:rFonts w:hAnsi="ＭＳ 明朝" w:cs="ＭＳ 明朝" w:hint="eastAsia"/>
          <w:sz w:val="18"/>
          <w:szCs w:val="18"/>
        </w:rPr>
        <w:t>おいて書面により行わなければならないこととされている指示等は、法令に違反しない限りにおいて、</w:t>
      </w:r>
      <w:r w:rsidR="00C36E1A" w:rsidRPr="00A72F50">
        <w:rPr>
          <w:rFonts w:hAnsi="ＭＳ 明朝" w:cs="ＭＳ 明朝" w:hint="eastAsia"/>
          <w:sz w:val="18"/>
          <w:szCs w:val="20"/>
        </w:rPr>
        <w:t>電磁的方法</w:t>
      </w:r>
      <w:r w:rsidRPr="00F11A9A">
        <w:rPr>
          <w:rFonts w:hAnsi="ＭＳ 明朝" w:cs="ＭＳ 明朝" w:hint="eastAsia"/>
          <w:sz w:val="18"/>
          <w:szCs w:val="18"/>
        </w:rPr>
        <w:t>を用いて行うことができる。ただし、当該方法は書面の交付に準ずるものでなければならない。</w:t>
      </w:r>
    </w:p>
    <w:p w:rsidR="004F6C95" w:rsidRDefault="004F6C95">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（契約外の事項）</w:t>
      </w:r>
    </w:p>
    <w:p w:rsidR="00E27461" w:rsidRDefault="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第57条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この契約書に定めのない事項については、必要に応じて発注者と受注者とが協議して定める。</w:t>
      </w:r>
    </w:p>
    <w:sectPr w:rsidR="00E27461">
      <w:headerReference w:type="default" r:id="rId7"/>
      <w:footerReference w:type="even" r:id="rId8"/>
      <w:footerReference w:type="default" r:id="rId9"/>
      <w:headerReference w:type="first" r:id="rId10"/>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45C" w:rsidRDefault="00B4545C">
      <w:r>
        <w:separator/>
      </w:r>
    </w:p>
  </w:endnote>
  <w:endnote w:type="continuationSeparator" w:id="0">
    <w:p w:rsidR="00B4545C" w:rsidRDefault="00B4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D3C" w:rsidRDefault="00050D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0D3C" w:rsidRDefault="00050D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D3C" w:rsidRDefault="00050D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36DC">
      <w:rPr>
        <w:rStyle w:val="a6"/>
        <w:noProof/>
      </w:rPr>
      <w:t>7</w:t>
    </w:r>
    <w:r>
      <w:rPr>
        <w:rStyle w:val="a6"/>
      </w:rPr>
      <w:fldChar w:fldCharType="end"/>
    </w:r>
  </w:p>
  <w:p w:rsidR="00050D3C" w:rsidRPr="00EF5661" w:rsidRDefault="00050D3C">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45C" w:rsidRDefault="00B4545C">
      <w:r>
        <w:separator/>
      </w:r>
    </w:p>
  </w:footnote>
  <w:footnote w:type="continuationSeparator" w:id="0">
    <w:p w:rsidR="00B4545C" w:rsidRDefault="00B4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79" w:rsidRPr="005104A6" w:rsidRDefault="00602479" w:rsidP="00602479">
    <w:pPr>
      <w:pStyle w:val="a3"/>
      <w:ind w:right="160"/>
      <w:jc w:val="right"/>
      <w:rPr>
        <w:rFonts w:ascii="ＭＳ ゴシック" w:eastAsia="ＭＳ ゴシック" w:hAnsi="ＭＳ ゴシック"/>
        <w:sz w:val="16"/>
        <w:szCs w:val="16"/>
      </w:rPr>
    </w:pPr>
    <w:r w:rsidRPr="002C6F7F">
      <w:rPr>
        <w:rFonts w:ascii="ＭＳ ゴシック" w:eastAsia="ＭＳ ゴシック" w:hAnsi="ＭＳ ゴシック" w:hint="eastAsia"/>
        <w:color w:val="808080"/>
      </w:rPr>
      <w:t>山形県土連(</w:t>
    </w:r>
    <w:r w:rsidRPr="002C6F7F">
      <w:rPr>
        <w:rFonts w:ascii="ＭＳ ゴシック" w:eastAsia="ＭＳ ゴシック" w:hAnsi="ＭＳ ゴシック"/>
        <w:color w:val="808080"/>
      </w:rPr>
      <w:t>R</w:t>
    </w:r>
    <w:r>
      <w:rPr>
        <w:rFonts w:ascii="ＭＳ ゴシック" w:eastAsia="ＭＳ ゴシック" w:hAnsi="ＭＳ ゴシック" w:hint="eastAsia"/>
        <w:color w:val="808080"/>
      </w:rPr>
      <w:t>5</w:t>
    </w:r>
    <w:r w:rsidRPr="002C6F7F">
      <w:rPr>
        <w:rFonts w:ascii="ＭＳ ゴシック" w:eastAsia="ＭＳ ゴシック" w:hAnsi="ＭＳ ゴシック"/>
        <w:color w:val="808080"/>
      </w:rPr>
      <w:t>.</w:t>
    </w:r>
    <w:r>
      <w:rPr>
        <w:rFonts w:ascii="ＭＳ ゴシック" w:eastAsia="ＭＳ ゴシック" w:hAnsi="ＭＳ ゴシック" w:hint="eastAsia"/>
        <w:color w:val="808080"/>
      </w:rPr>
      <w:t>10.1</w:t>
    </w:r>
    <w:r w:rsidRPr="002C6F7F">
      <w:rPr>
        <w:rFonts w:ascii="ＭＳ ゴシック" w:eastAsia="ＭＳ ゴシック" w:hAnsi="ＭＳ ゴシック"/>
        <w:color w:val="808080"/>
      </w:rPr>
      <w:t>)</w:t>
    </w:r>
  </w:p>
  <w:p w:rsidR="00050D3C" w:rsidRPr="00602479" w:rsidRDefault="00050D3C" w:rsidP="006024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79" w:rsidRPr="005104A6" w:rsidRDefault="00602479" w:rsidP="00602479">
    <w:pPr>
      <w:pStyle w:val="a3"/>
      <w:ind w:right="160"/>
      <w:jc w:val="right"/>
      <w:rPr>
        <w:rFonts w:ascii="ＭＳ ゴシック" w:eastAsia="ＭＳ ゴシック" w:hAnsi="ＭＳ ゴシック"/>
        <w:sz w:val="16"/>
        <w:szCs w:val="16"/>
      </w:rPr>
    </w:pPr>
    <w:bookmarkStart w:id="1" w:name="_Hlk144126791"/>
    <w:r w:rsidRPr="002C6F7F">
      <w:rPr>
        <w:rFonts w:ascii="ＭＳ ゴシック" w:eastAsia="ＭＳ ゴシック" w:hAnsi="ＭＳ ゴシック" w:hint="eastAsia"/>
        <w:color w:val="808080"/>
      </w:rPr>
      <w:t>山形県土連(</w:t>
    </w:r>
    <w:r w:rsidRPr="002C6F7F">
      <w:rPr>
        <w:rFonts w:ascii="ＭＳ ゴシック" w:eastAsia="ＭＳ ゴシック" w:hAnsi="ＭＳ ゴシック"/>
        <w:color w:val="808080"/>
      </w:rPr>
      <w:t>R</w:t>
    </w:r>
    <w:r>
      <w:rPr>
        <w:rFonts w:ascii="ＭＳ ゴシック" w:eastAsia="ＭＳ ゴシック" w:hAnsi="ＭＳ ゴシック" w:hint="eastAsia"/>
        <w:color w:val="808080"/>
      </w:rPr>
      <w:t>5</w:t>
    </w:r>
    <w:r w:rsidRPr="002C6F7F">
      <w:rPr>
        <w:rFonts w:ascii="ＭＳ ゴシック" w:eastAsia="ＭＳ ゴシック" w:hAnsi="ＭＳ ゴシック"/>
        <w:color w:val="808080"/>
      </w:rPr>
      <w:t>.</w:t>
    </w:r>
    <w:r>
      <w:rPr>
        <w:rFonts w:ascii="ＭＳ ゴシック" w:eastAsia="ＭＳ ゴシック" w:hAnsi="ＭＳ ゴシック" w:hint="eastAsia"/>
        <w:color w:val="808080"/>
      </w:rPr>
      <w:t>10.1</w:t>
    </w:r>
    <w:r w:rsidRPr="002C6F7F">
      <w:rPr>
        <w:rFonts w:ascii="ＭＳ ゴシック" w:eastAsia="ＭＳ ゴシック" w:hAnsi="ＭＳ ゴシック"/>
        <w:color w:val="808080"/>
      </w:rPr>
      <w: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3"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89115CC"/>
    <w:multiLevelType w:val="hybridMultilevel"/>
    <w:tmpl w:val="458A167E"/>
    <w:lvl w:ilvl="0" w:tplc="C358C02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1BC"/>
    <w:rsid w:val="00000562"/>
    <w:rsid w:val="00001E90"/>
    <w:rsid w:val="0000684A"/>
    <w:rsid w:val="00025898"/>
    <w:rsid w:val="000267A9"/>
    <w:rsid w:val="000267E4"/>
    <w:rsid w:val="0003561B"/>
    <w:rsid w:val="0003799E"/>
    <w:rsid w:val="0004180B"/>
    <w:rsid w:val="00042398"/>
    <w:rsid w:val="00050D3C"/>
    <w:rsid w:val="00075D14"/>
    <w:rsid w:val="00082331"/>
    <w:rsid w:val="000A514F"/>
    <w:rsid w:val="000C3A78"/>
    <w:rsid w:val="000C4B58"/>
    <w:rsid w:val="000F3B12"/>
    <w:rsid w:val="0010302B"/>
    <w:rsid w:val="00116AD6"/>
    <w:rsid w:val="001236DC"/>
    <w:rsid w:val="00125BC0"/>
    <w:rsid w:val="00133951"/>
    <w:rsid w:val="0014626F"/>
    <w:rsid w:val="001465E4"/>
    <w:rsid w:val="001D7335"/>
    <w:rsid w:val="001F2487"/>
    <w:rsid w:val="001F490E"/>
    <w:rsid w:val="001F627B"/>
    <w:rsid w:val="0020562C"/>
    <w:rsid w:val="002170AD"/>
    <w:rsid w:val="002274C6"/>
    <w:rsid w:val="00231D86"/>
    <w:rsid w:val="00234323"/>
    <w:rsid w:val="0026786D"/>
    <w:rsid w:val="00275F0B"/>
    <w:rsid w:val="0028015C"/>
    <w:rsid w:val="002A5986"/>
    <w:rsid w:val="002B7C17"/>
    <w:rsid w:val="002C7441"/>
    <w:rsid w:val="002D0EF2"/>
    <w:rsid w:val="002D7082"/>
    <w:rsid w:val="002F78C1"/>
    <w:rsid w:val="003073C6"/>
    <w:rsid w:val="00312B01"/>
    <w:rsid w:val="00315437"/>
    <w:rsid w:val="00317964"/>
    <w:rsid w:val="00320507"/>
    <w:rsid w:val="00326CB1"/>
    <w:rsid w:val="0033525E"/>
    <w:rsid w:val="003534C8"/>
    <w:rsid w:val="003819F5"/>
    <w:rsid w:val="00383935"/>
    <w:rsid w:val="003B57B2"/>
    <w:rsid w:val="003C0B54"/>
    <w:rsid w:val="003F554A"/>
    <w:rsid w:val="003F793C"/>
    <w:rsid w:val="0042705E"/>
    <w:rsid w:val="0044235C"/>
    <w:rsid w:val="004548C1"/>
    <w:rsid w:val="004633F7"/>
    <w:rsid w:val="0046596E"/>
    <w:rsid w:val="004718C3"/>
    <w:rsid w:val="004A23A5"/>
    <w:rsid w:val="004A2677"/>
    <w:rsid w:val="004B2616"/>
    <w:rsid w:val="004B6D1B"/>
    <w:rsid w:val="004C32D3"/>
    <w:rsid w:val="004C6B37"/>
    <w:rsid w:val="004D0D6E"/>
    <w:rsid w:val="004D7B4F"/>
    <w:rsid w:val="004F6C95"/>
    <w:rsid w:val="004F76BA"/>
    <w:rsid w:val="005012F2"/>
    <w:rsid w:val="005077A4"/>
    <w:rsid w:val="00533177"/>
    <w:rsid w:val="00533214"/>
    <w:rsid w:val="0053590C"/>
    <w:rsid w:val="00545B74"/>
    <w:rsid w:val="00570813"/>
    <w:rsid w:val="0058537E"/>
    <w:rsid w:val="005B13B6"/>
    <w:rsid w:val="005B4EC5"/>
    <w:rsid w:val="005C350D"/>
    <w:rsid w:val="005C73AF"/>
    <w:rsid w:val="00602479"/>
    <w:rsid w:val="0062370A"/>
    <w:rsid w:val="006424AD"/>
    <w:rsid w:val="00642D04"/>
    <w:rsid w:val="00645361"/>
    <w:rsid w:val="00647DA1"/>
    <w:rsid w:val="006574F5"/>
    <w:rsid w:val="0066401C"/>
    <w:rsid w:val="00670997"/>
    <w:rsid w:val="006A00CC"/>
    <w:rsid w:val="006C43E4"/>
    <w:rsid w:val="006C5B52"/>
    <w:rsid w:val="00707EEE"/>
    <w:rsid w:val="00711BC9"/>
    <w:rsid w:val="00713AFD"/>
    <w:rsid w:val="00723F13"/>
    <w:rsid w:val="00727E91"/>
    <w:rsid w:val="007336C0"/>
    <w:rsid w:val="00742539"/>
    <w:rsid w:val="00743FCE"/>
    <w:rsid w:val="007875D0"/>
    <w:rsid w:val="007A3670"/>
    <w:rsid w:val="007D6495"/>
    <w:rsid w:val="007E2618"/>
    <w:rsid w:val="007F0FAD"/>
    <w:rsid w:val="00832FDE"/>
    <w:rsid w:val="00850E86"/>
    <w:rsid w:val="00855889"/>
    <w:rsid w:val="0087038C"/>
    <w:rsid w:val="00872D2B"/>
    <w:rsid w:val="0089752E"/>
    <w:rsid w:val="008B79A3"/>
    <w:rsid w:val="008D01B8"/>
    <w:rsid w:val="008D3200"/>
    <w:rsid w:val="009028E4"/>
    <w:rsid w:val="0092275C"/>
    <w:rsid w:val="0092509F"/>
    <w:rsid w:val="0095779E"/>
    <w:rsid w:val="009905D8"/>
    <w:rsid w:val="009D3D3F"/>
    <w:rsid w:val="009D5DAC"/>
    <w:rsid w:val="00A06670"/>
    <w:rsid w:val="00A45C3D"/>
    <w:rsid w:val="00A6202E"/>
    <w:rsid w:val="00A71CA7"/>
    <w:rsid w:val="00A72F50"/>
    <w:rsid w:val="00A845AD"/>
    <w:rsid w:val="00AB0B9C"/>
    <w:rsid w:val="00AB24E9"/>
    <w:rsid w:val="00B06427"/>
    <w:rsid w:val="00B135ED"/>
    <w:rsid w:val="00B1580A"/>
    <w:rsid w:val="00B270A1"/>
    <w:rsid w:val="00B31836"/>
    <w:rsid w:val="00B4545C"/>
    <w:rsid w:val="00B53EF6"/>
    <w:rsid w:val="00B65955"/>
    <w:rsid w:val="00B82CCB"/>
    <w:rsid w:val="00B84242"/>
    <w:rsid w:val="00B9277C"/>
    <w:rsid w:val="00BA304F"/>
    <w:rsid w:val="00BA781B"/>
    <w:rsid w:val="00BA7FDA"/>
    <w:rsid w:val="00BB0D56"/>
    <w:rsid w:val="00BB692A"/>
    <w:rsid w:val="00BD7673"/>
    <w:rsid w:val="00BF259A"/>
    <w:rsid w:val="00BF3A10"/>
    <w:rsid w:val="00C06BDA"/>
    <w:rsid w:val="00C17657"/>
    <w:rsid w:val="00C21563"/>
    <w:rsid w:val="00C36E1A"/>
    <w:rsid w:val="00C621BC"/>
    <w:rsid w:val="00C66134"/>
    <w:rsid w:val="00C72094"/>
    <w:rsid w:val="00C74810"/>
    <w:rsid w:val="00CB1B98"/>
    <w:rsid w:val="00CC06D1"/>
    <w:rsid w:val="00CF3DA2"/>
    <w:rsid w:val="00CF4AF1"/>
    <w:rsid w:val="00CF51E1"/>
    <w:rsid w:val="00CF7C43"/>
    <w:rsid w:val="00D0641B"/>
    <w:rsid w:val="00D13789"/>
    <w:rsid w:val="00D16548"/>
    <w:rsid w:val="00D27FD8"/>
    <w:rsid w:val="00D309CF"/>
    <w:rsid w:val="00D3189A"/>
    <w:rsid w:val="00D43013"/>
    <w:rsid w:val="00D54CA2"/>
    <w:rsid w:val="00D71467"/>
    <w:rsid w:val="00DA2180"/>
    <w:rsid w:val="00DC0CB2"/>
    <w:rsid w:val="00DC3124"/>
    <w:rsid w:val="00DD4AEF"/>
    <w:rsid w:val="00DF70AC"/>
    <w:rsid w:val="00E07B02"/>
    <w:rsid w:val="00E27461"/>
    <w:rsid w:val="00E3406B"/>
    <w:rsid w:val="00E361C5"/>
    <w:rsid w:val="00E37747"/>
    <w:rsid w:val="00E50F81"/>
    <w:rsid w:val="00E76DA0"/>
    <w:rsid w:val="00E810DC"/>
    <w:rsid w:val="00E828B5"/>
    <w:rsid w:val="00EB6562"/>
    <w:rsid w:val="00EC7A69"/>
    <w:rsid w:val="00F02CF9"/>
    <w:rsid w:val="00F11A9A"/>
    <w:rsid w:val="00F17F6C"/>
    <w:rsid w:val="00F251A0"/>
    <w:rsid w:val="00F303F1"/>
    <w:rsid w:val="00F346D0"/>
    <w:rsid w:val="00F502E6"/>
    <w:rsid w:val="00F51C27"/>
    <w:rsid w:val="00F53678"/>
    <w:rsid w:val="00F66256"/>
    <w:rsid w:val="00F75450"/>
    <w:rsid w:val="00F75DAE"/>
    <w:rsid w:val="00F973EB"/>
    <w:rsid w:val="00FB6985"/>
    <w:rsid w:val="00FC1793"/>
    <w:rsid w:val="00FC788F"/>
    <w:rsid w:val="00FD14E4"/>
    <w:rsid w:val="00FD21F1"/>
    <w:rsid w:val="00FD31FB"/>
    <w:rsid w:val="00FE0099"/>
    <w:rsid w:val="00FE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C047D1-94CC-4BBE-ACEA-29E4C42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8">
    <w:name w:val="Body Text Indent"/>
    <w:basedOn w:val="a"/>
    <w:pPr>
      <w:ind w:leftChars="400" w:left="851"/>
    </w:pPr>
    <w:rPr>
      <w:snapToGrid/>
      <w:kern w:val="2"/>
      <w:sz w:val="24"/>
      <w:szCs w:val="24"/>
    </w:rPr>
  </w:style>
  <w:style w:type="character" w:styleId="a9">
    <w:name w:val="Hyperlink"/>
    <w:basedOn w:val="a0"/>
    <w:rPr>
      <w:color w:val="0000FF"/>
      <w:u w:val="single"/>
    </w:rPr>
  </w:style>
  <w:style w:type="paragraph" w:styleId="2">
    <w:name w:val="Body Text Indent 2"/>
    <w:basedOn w:val="a"/>
    <w:pPr>
      <w:spacing w:line="480" w:lineRule="auto"/>
      <w:ind w:leftChars="400" w:left="851"/>
    </w:pPr>
    <w:rPr>
      <w:rFonts w:ascii="Century"/>
      <w:snapToGrid/>
      <w:kern w:val="2"/>
      <w:szCs w:val="24"/>
    </w:rPr>
  </w:style>
  <w:style w:type="paragraph" w:styleId="aa">
    <w:name w:val="Note Heading"/>
    <w:basedOn w:val="a"/>
    <w:next w:val="a"/>
    <w:pPr>
      <w:jc w:val="center"/>
    </w:pPr>
    <w:rPr>
      <w:rFonts w:ascii="Century"/>
      <w:snapToGrid/>
      <w:kern w:val="2"/>
    </w:rPr>
  </w:style>
  <w:style w:type="paragraph" w:styleId="ab">
    <w:name w:val="Closing"/>
    <w:basedOn w:val="a"/>
    <w:pPr>
      <w:jc w:val="right"/>
    </w:pPr>
    <w:rPr>
      <w:rFonts w:ascii="Century"/>
      <w:snapToGrid/>
      <w:kern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c">
    <w:name w:val="Balloon Text"/>
    <w:basedOn w:val="a"/>
    <w:link w:val="ad"/>
    <w:rsid w:val="000C4B58"/>
    <w:rPr>
      <w:rFonts w:asciiTheme="majorHAnsi" w:eastAsiaTheme="majorEastAsia" w:hAnsiTheme="majorHAnsi" w:cstheme="majorBidi"/>
      <w:sz w:val="18"/>
      <w:szCs w:val="18"/>
    </w:rPr>
  </w:style>
  <w:style w:type="character" w:customStyle="1" w:styleId="ad">
    <w:name w:val="吹き出し (文字)"/>
    <w:basedOn w:val="a0"/>
    <w:link w:val="ac"/>
    <w:rsid w:val="000C4B58"/>
    <w:rPr>
      <w:rFonts w:asciiTheme="majorHAnsi" w:eastAsiaTheme="majorEastAsia" w:hAnsiTheme="majorHAnsi" w:cstheme="majorBidi"/>
      <w:snapToGrid w:val="0"/>
      <w:sz w:val="18"/>
      <w:szCs w:val="18"/>
    </w:rPr>
  </w:style>
  <w:style w:type="character" w:customStyle="1" w:styleId="a4">
    <w:name w:val="ヘッダー (文字)"/>
    <w:basedOn w:val="a0"/>
    <w:link w:val="a3"/>
    <w:rsid w:val="00602479"/>
    <w:rPr>
      <w:rFonts w:ascii="ＭＳ 明朝"/>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13</Pages>
  <Words>4283</Words>
  <Characters>24415</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山形県庁</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yosana71</dc:creator>
  <cp:lastModifiedBy>青山 容子</cp:lastModifiedBy>
  <cp:revision>53</cp:revision>
  <cp:lastPrinted>2021-05-31T23:46:00Z</cp:lastPrinted>
  <dcterms:created xsi:type="dcterms:W3CDTF">2020-03-30T09:22:00Z</dcterms:created>
  <dcterms:modified xsi:type="dcterms:W3CDTF">2023-09-28T05:19:00Z</dcterms:modified>
</cp:coreProperties>
</file>